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EC" w:rsidRPr="00872EEC" w:rsidRDefault="00872EEC" w:rsidP="00F63155">
      <w:pPr>
        <w:pStyle w:val="10a-Directiontextnoabv"/>
        <w:spacing w:before="120"/>
        <w:ind w:right="2019"/>
        <w:rPr>
          <w:b w:val="0"/>
        </w:rPr>
      </w:pPr>
      <w:proofErr w:type="gramStart"/>
      <w:r>
        <w:rPr>
          <w:b w:val="0"/>
        </w:rPr>
        <w:t>n</w:t>
      </w:r>
      <w:r w:rsidRPr="00872EEC">
        <w:rPr>
          <w:b w:val="0"/>
        </w:rPr>
        <w:t>ame</w:t>
      </w:r>
      <w:proofErr w:type="gramEnd"/>
      <w:r w:rsidRPr="00872EEC">
        <w:rPr>
          <w:b w:val="0"/>
        </w:rPr>
        <w:t>: ______________________________________</w:t>
      </w:r>
      <w:r w:rsidRPr="00872EEC">
        <w:rPr>
          <w:b w:val="0"/>
        </w:rPr>
        <w:tab/>
        <w:t>date: __________________</w:t>
      </w:r>
    </w:p>
    <w:p w:rsidR="00F63155" w:rsidRDefault="00872EEC" w:rsidP="00F63155">
      <w:pPr>
        <w:pStyle w:val="10a-Directiontextnoabv"/>
        <w:spacing w:before="120"/>
        <w:ind w:right="2019"/>
      </w:pPr>
      <w:r>
        <w:t xml:space="preserve">Triangle Parallel Proportionality: </w:t>
      </w:r>
      <w:r w:rsidR="00F63155">
        <w:t xml:space="preserve">Find the length of </w:t>
      </w:r>
      <w:r w:rsidR="00F63155">
        <w:t xml:space="preserve">the </w:t>
      </w:r>
      <w:r w:rsidR="00F63155">
        <w:t>segment</w:t>
      </w:r>
      <w:r w:rsidR="00F63155">
        <w:t xml:space="preserve"> listed.</w:t>
      </w:r>
    </w:p>
    <w:p w:rsidR="00F63155" w:rsidRDefault="00F63155" w:rsidP="00F63155">
      <w:pPr>
        <w:pStyle w:val="30-NumQ-2TABcol"/>
        <w:tabs>
          <w:tab w:val="left" w:pos="1260"/>
          <w:tab w:val="left" w:pos="6040"/>
        </w:tabs>
        <w:rPr>
          <w:rStyle w:val="02-italic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133350</wp:posOffset>
            </wp:positionV>
            <wp:extent cx="1362075" cy="762000"/>
            <wp:effectExtent l="0" t="0" r="9525" b="0"/>
            <wp:wrapNone/>
            <wp:docPr id="2" name="Picture 2" descr="Go07an_0704ret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07an_0704rete_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125095</wp:posOffset>
            </wp:positionV>
            <wp:extent cx="1323975" cy="723900"/>
            <wp:effectExtent l="0" t="0" r="9525" b="0"/>
            <wp:wrapNone/>
            <wp:docPr id="1" name="Picture 1" descr="Go07an_0704ret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704rete_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1.</w:t>
      </w:r>
      <w:r>
        <w:tab/>
      </w:r>
      <w:r>
        <w:rPr>
          <w:position w:val="-8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7" o:title=""/>
          </v:shape>
          <o:OLEObject Type="Embed" ProgID="Equation.DSMT4" ShapeID="_x0000_i1025" DrawAspect="Content" ObjectID="_1455018327" r:id="rId8"/>
        </w:object>
      </w:r>
      <w:r>
        <w:rPr>
          <w:rStyle w:val="02-italic"/>
          <w:position w:val="100"/>
        </w:rPr>
        <w:tab/>
      </w:r>
      <w:r>
        <w:tab/>
      </w:r>
      <w:r>
        <w:rPr>
          <w:rStyle w:val="01-bold"/>
        </w:rPr>
        <w:t>2.</w:t>
      </w:r>
      <w:r>
        <w:tab/>
      </w:r>
      <w:r>
        <w:rPr>
          <w:position w:val="-6"/>
        </w:rPr>
        <w:object w:dxaOrig="360" w:dyaOrig="320">
          <v:shape id="_x0000_i1026" type="#_x0000_t75" style="width:18pt;height:15.75pt" o:ole="">
            <v:imagedata r:id="rId9" o:title=""/>
          </v:shape>
          <o:OLEObject Type="Embed" ProgID="Equation.DSMT4" ShapeID="_x0000_i1026" DrawAspect="Content" ObjectID="_1455018328" r:id="rId10"/>
        </w:object>
      </w:r>
      <w:r>
        <w:rPr>
          <w:rStyle w:val="02-italic"/>
        </w:rPr>
        <w:tab/>
      </w:r>
    </w:p>
    <w:p w:rsidR="00F63155" w:rsidRDefault="00F63155" w:rsidP="00F63155">
      <w:pPr>
        <w:pStyle w:val="31-WOR-2TABcol"/>
      </w:pPr>
    </w:p>
    <w:p w:rsidR="00F63155" w:rsidRDefault="00F63155" w:rsidP="00F63155">
      <w:pPr>
        <w:pStyle w:val="31-WOR-2TABcol"/>
      </w:pPr>
    </w:p>
    <w:p w:rsidR="00F63155" w:rsidRDefault="00F63155" w:rsidP="00F63155">
      <w:pPr>
        <w:pStyle w:val="31-WOR-2TABcol"/>
        <w:spacing w:before="120"/>
      </w:pPr>
      <w:r>
        <w:tab/>
      </w:r>
      <w:r>
        <w:tab/>
      </w:r>
      <w:r>
        <w:tab/>
      </w:r>
    </w:p>
    <w:p w:rsidR="00B64093" w:rsidRDefault="00AF3C60"/>
    <w:p w:rsidR="00872EEC" w:rsidRDefault="00872EEC"/>
    <w:p w:rsidR="00F63155" w:rsidRDefault="00F63155" w:rsidP="00F63155">
      <w:pPr>
        <w:pStyle w:val="30-NumQ-2TABcol"/>
        <w:spacing w:after="8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343025" cy="742950"/>
            <wp:effectExtent l="0" t="0" r="9525" b="0"/>
            <wp:docPr id="4" name="Picture 4" descr="Go07an_0704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0704praB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24000" cy="885825"/>
            <wp:effectExtent l="0" t="0" r="0" b="9525"/>
            <wp:docPr id="3" name="Picture 3" descr="Go07an_0704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07an_0704praB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55" w:rsidRDefault="00F63155" w:rsidP="00F63155">
      <w:pPr>
        <w:pStyle w:val="30-NumQ-2TABcol"/>
        <w:tabs>
          <w:tab w:val="left" w:leader="underscore" w:pos="3402"/>
          <w:tab w:val="right" w:leader="underscore" w:pos="8222"/>
        </w:tabs>
      </w:pPr>
      <w:proofErr w:type="gramStart"/>
      <w:r>
        <w:t xml:space="preserve">3 </w:t>
      </w:r>
      <w:r>
        <w:t>.</w:t>
      </w:r>
      <w:r>
        <w:tab/>
      </w:r>
      <w:r>
        <w:rPr>
          <w:rStyle w:val="02-italic"/>
        </w:rPr>
        <w:t>BH</w:t>
      </w:r>
      <w:r>
        <w:t xml:space="preserve"> </w:t>
      </w:r>
      <w:r>
        <w:tab/>
      </w:r>
      <w:r>
        <w:tab/>
      </w:r>
      <w:r>
        <w:rPr>
          <w:rStyle w:val="01-bold"/>
          <w:b w:val="0"/>
          <w:bCs w:val="0"/>
        </w:rPr>
        <w:t>4</w:t>
      </w:r>
      <w:r>
        <w:rPr>
          <w:rStyle w:val="01-bold"/>
          <w:b w:val="0"/>
          <w:bCs w:val="0"/>
        </w:rPr>
        <w:t>.</w:t>
      </w:r>
      <w:proofErr w:type="gramEnd"/>
      <w:r>
        <w:tab/>
      </w:r>
      <w:r>
        <w:rPr>
          <w:rStyle w:val="02-italic"/>
        </w:rPr>
        <w:t>MV</w:t>
      </w:r>
      <w:r>
        <w:t xml:space="preserve"> </w:t>
      </w:r>
      <w:r>
        <w:tab/>
      </w:r>
    </w:p>
    <w:p w:rsidR="00F63155" w:rsidRDefault="00F63155" w:rsidP="00F63155">
      <w:pPr>
        <w:pStyle w:val="30-NumQ-2TABcol"/>
        <w:tabs>
          <w:tab w:val="left" w:leader="underscore" w:pos="3402"/>
          <w:tab w:val="right" w:leader="underscore" w:pos="8222"/>
        </w:tabs>
      </w:pPr>
    </w:p>
    <w:p w:rsidR="00872EEC" w:rsidRDefault="00872EEC" w:rsidP="00F63155">
      <w:pPr>
        <w:pStyle w:val="30-NumQ-2TABcol"/>
        <w:tabs>
          <w:tab w:val="left" w:leader="underscore" w:pos="3402"/>
          <w:tab w:val="right" w:leader="underscore" w:pos="8222"/>
        </w:tabs>
      </w:pPr>
    </w:p>
    <w:p w:rsidR="00872EEC" w:rsidRDefault="00872EEC" w:rsidP="00F63155">
      <w:pPr>
        <w:pStyle w:val="30-NumQ-2TABcol"/>
        <w:tabs>
          <w:tab w:val="left" w:leader="underscore" w:pos="3402"/>
          <w:tab w:val="right" w:leader="underscore" w:pos="8222"/>
        </w:tabs>
      </w:pPr>
    </w:p>
    <w:p w:rsidR="00872EEC" w:rsidRPr="00872EEC" w:rsidRDefault="00872EEC" w:rsidP="00F63155">
      <w:pPr>
        <w:pStyle w:val="30-NumQ-2TABcol"/>
        <w:tabs>
          <w:tab w:val="left" w:leader="underscore" w:pos="3402"/>
          <w:tab w:val="right" w:leader="underscore" w:pos="8222"/>
        </w:tabs>
        <w:rPr>
          <w:b/>
        </w:rPr>
      </w:pPr>
      <w:r w:rsidRPr="00872EEC">
        <w:rPr>
          <w:b/>
        </w:rPr>
        <w:t>Angle Bisector Proportionality: Find the lengths of both segments listed.</w:t>
      </w:r>
    </w:p>
    <w:p w:rsidR="00F63155" w:rsidRDefault="00F63155" w:rsidP="00F63155">
      <w:pPr>
        <w:pStyle w:val="30a-NumQ-2TC-1pabv"/>
      </w:pPr>
      <w:r>
        <w:tab/>
      </w:r>
      <w:r w:rsidR="000A06E6">
        <w:t>5</w:t>
      </w:r>
      <w:r>
        <w:t>.</w:t>
      </w:r>
      <w:r>
        <w:tab/>
      </w:r>
      <w:r>
        <w:rPr>
          <w:position w:val="-4"/>
        </w:rPr>
        <w:object w:dxaOrig="380" w:dyaOrig="300">
          <v:shape id="_x0000_i1027" type="#_x0000_t75" style="width:18.75pt;height:15pt" o:ole="">
            <v:imagedata r:id="rId13" o:title=""/>
          </v:shape>
          <o:OLEObject Type="Embed" ProgID="Equation.DSMT4" ShapeID="_x0000_i1027" DrawAspect="Content" ObjectID="_1455018329" r:id="rId14"/>
        </w:object>
      </w:r>
      <w:r>
        <w:t xml:space="preserve"> and </w:t>
      </w:r>
      <w:r>
        <w:rPr>
          <w:position w:val="-6"/>
        </w:rPr>
        <w:object w:dxaOrig="380" w:dyaOrig="320">
          <v:shape id="_x0000_i1028" type="#_x0000_t75" style="width:18.75pt;height:15.75pt" o:ole="">
            <v:imagedata r:id="rId15" o:title=""/>
          </v:shape>
          <o:OLEObject Type="Embed" ProgID="Equation.DSMT4" ShapeID="_x0000_i1028" DrawAspect="Content" ObjectID="_1455018330" r:id="rId16"/>
        </w:object>
      </w:r>
      <w:r>
        <w:tab/>
      </w:r>
      <w:r w:rsidR="000A06E6">
        <w:rPr>
          <w:rStyle w:val="01-bold"/>
          <w:b w:val="0"/>
          <w:bCs w:val="0"/>
        </w:rPr>
        <w:t>6.</w:t>
      </w:r>
      <w:r>
        <w:tab/>
      </w:r>
      <w:r>
        <w:rPr>
          <w:position w:val="-4"/>
        </w:rPr>
        <w:object w:dxaOrig="400" w:dyaOrig="300">
          <v:shape id="_x0000_i1029" type="#_x0000_t75" style="width:20.25pt;height:15pt" o:ole="">
            <v:imagedata r:id="rId17" o:title=""/>
          </v:shape>
          <o:OLEObject Type="Embed" ProgID="Equation.DSMT4" ShapeID="_x0000_i1029" DrawAspect="Content" ObjectID="_1455018331" r:id="rId18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position w:val="-4"/>
        </w:rPr>
        <w:object w:dxaOrig="360" w:dyaOrig="300">
          <v:shape id="_x0000_i1030" type="#_x0000_t75" style="width:18pt;height:15pt" o:ole="">
            <v:imagedata r:id="rId19" o:title=""/>
          </v:shape>
          <o:OLEObject Type="Embed" ProgID="Equation.DSMT4" ShapeID="_x0000_i1030" DrawAspect="Content" ObjectID="_1455018332" r:id="rId20"/>
        </w:object>
      </w:r>
    </w:p>
    <w:p w:rsidR="00F63155" w:rsidRDefault="00F63155" w:rsidP="00F63155">
      <w:pPr>
        <w:pStyle w:val="30-NumQ-2TABcol"/>
        <w:spacing w:after="8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123950" cy="895350"/>
            <wp:effectExtent l="0" t="0" r="0" b="0"/>
            <wp:docPr id="12" name="Picture 12" descr="Go07an_0704rete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o07an_0704rete_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33475" cy="914400"/>
            <wp:effectExtent l="0" t="0" r="9525" b="0"/>
            <wp:docPr id="11" name="Picture 11" descr="Go07an_0704ret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o07an_0704rete_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55" w:rsidRDefault="00F63155" w:rsidP="00F63155">
      <w:pPr>
        <w:pStyle w:val="31-WOR-2TABcol"/>
      </w:pPr>
      <w:r>
        <w:tab/>
      </w:r>
      <w:r>
        <w:tab/>
      </w:r>
      <w:r>
        <w:tab/>
      </w:r>
    </w:p>
    <w:p w:rsidR="00872EEC" w:rsidRDefault="00872EEC" w:rsidP="00F63155">
      <w:pPr>
        <w:pStyle w:val="31-WOR-2TABcol"/>
      </w:pPr>
    </w:p>
    <w:p w:rsidR="00F63155" w:rsidRDefault="00F63155" w:rsidP="00F63155">
      <w:pPr>
        <w:pStyle w:val="30a-NumQ-2TC-1pabv"/>
      </w:pPr>
      <w:r>
        <w:tab/>
      </w:r>
      <w:r w:rsidR="000A06E6">
        <w:t>7</w:t>
      </w:r>
      <w:r>
        <w:t>.</w:t>
      </w:r>
      <w:r>
        <w:tab/>
      </w:r>
      <w:r>
        <w:rPr>
          <w:position w:val="-4"/>
        </w:rPr>
        <w:object w:dxaOrig="400" w:dyaOrig="300">
          <v:shape id="_x0000_i1031" type="#_x0000_t75" style="width:20.25pt;height:15pt" o:ole="">
            <v:imagedata r:id="rId23" o:title=""/>
          </v:shape>
          <o:OLEObject Type="Embed" ProgID="Equation.DSMT4" ShapeID="_x0000_i1031" DrawAspect="Content" ObjectID="_1455018333" r:id="rId24"/>
        </w:object>
      </w:r>
      <w:r>
        <w:t xml:space="preserve"> and </w:t>
      </w:r>
      <w:r>
        <w:rPr>
          <w:position w:val="-4"/>
        </w:rPr>
        <w:object w:dxaOrig="360" w:dyaOrig="300">
          <v:shape id="_x0000_i1032" type="#_x0000_t75" style="width:18pt;height:15pt" o:ole="">
            <v:imagedata r:id="rId25" o:title=""/>
          </v:shape>
          <o:OLEObject Type="Embed" ProgID="Equation.DSMT4" ShapeID="_x0000_i1032" DrawAspect="Content" ObjectID="_1455018334" r:id="rId26"/>
        </w:object>
      </w:r>
      <w:r>
        <w:tab/>
      </w:r>
      <w:r w:rsidR="000A06E6">
        <w:rPr>
          <w:rStyle w:val="01-bold"/>
          <w:b w:val="0"/>
          <w:bCs w:val="0"/>
        </w:rPr>
        <w:t>8</w:t>
      </w:r>
      <w:r>
        <w:rPr>
          <w:rStyle w:val="01-bold"/>
          <w:b w:val="0"/>
          <w:bCs w:val="0"/>
        </w:rPr>
        <w:t>.</w:t>
      </w:r>
      <w:r>
        <w:tab/>
      </w:r>
      <w:r>
        <w:rPr>
          <w:position w:val="-6"/>
        </w:rPr>
        <w:object w:dxaOrig="360" w:dyaOrig="320">
          <v:shape id="_x0000_i1033" type="#_x0000_t75" style="width:18pt;height:15.75pt" o:ole="">
            <v:imagedata r:id="rId27" o:title=""/>
          </v:shape>
          <o:OLEObject Type="Embed" ProgID="Equation.DSMT4" ShapeID="_x0000_i1033" DrawAspect="Content" ObjectID="_1455018335" r:id="rId28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position w:val="-4"/>
        </w:rPr>
        <w:object w:dxaOrig="360" w:dyaOrig="300">
          <v:shape id="_x0000_i1034" type="#_x0000_t75" style="width:18pt;height:15pt" o:ole="">
            <v:imagedata r:id="rId29" o:title=""/>
          </v:shape>
          <o:OLEObject Type="Embed" ProgID="Equation.DSMT4" ShapeID="_x0000_i1034" DrawAspect="Content" ObjectID="_1455018336" r:id="rId30"/>
        </w:object>
      </w:r>
    </w:p>
    <w:p w:rsidR="00F63155" w:rsidRDefault="00F63155" w:rsidP="00F63155">
      <w:pPr>
        <w:pStyle w:val="30-NumQ-2TABcol"/>
        <w:spacing w:after="8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857375" cy="800100"/>
            <wp:effectExtent l="0" t="0" r="9525" b="0"/>
            <wp:docPr id="10" name="Picture 10" descr="Go07an_0704ret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o07an_0704rete_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419225" cy="904875"/>
            <wp:effectExtent l="0" t="0" r="9525" b="9525"/>
            <wp:docPr id="9" name="Picture 9" descr="Go07an_0704ret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o07an_0704rete_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55" w:rsidRDefault="00F63155" w:rsidP="00F63155">
      <w:pPr>
        <w:pStyle w:val="31-WOR-2TABcol"/>
        <w:rPr>
          <w:szCs w:val="12"/>
        </w:rPr>
      </w:pPr>
      <w:r>
        <w:tab/>
      </w:r>
      <w:r>
        <w:tab/>
      </w:r>
      <w:r>
        <w:tab/>
      </w:r>
      <w:bookmarkStart w:id="0" w:name="Eof"/>
      <w:bookmarkEnd w:id="0"/>
    </w:p>
    <w:p w:rsidR="00F63155" w:rsidRDefault="00F63155" w:rsidP="00F63155">
      <w:pPr>
        <w:pStyle w:val="30-NumQ-2TABcol"/>
        <w:tabs>
          <w:tab w:val="left" w:leader="underscore" w:pos="3402"/>
          <w:tab w:val="right" w:leader="underscore" w:pos="8222"/>
        </w:tabs>
      </w:pPr>
    </w:p>
    <w:p w:rsidR="00F63155" w:rsidRDefault="00F63155"/>
    <w:p w:rsidR="00872EEC" w:rsidRDefault="00872EEC"/>
    <w:p w:rsidR="00872EEC" w:rsidRDefault="00872EEC"/>
    <w:p w:rsidR="00872EEC" w:rsidRDefault="00872EEC" w:rsidP="00872EEC">
      <w:pPr>
        <w:pStyle w:val="95b-LessonTitleB"/>
      </w:pPr>
      <w:r>
        <w:rPr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4029076</wp:posOffset>
            </wp:positionH>
            <wp:positionV relativeFrom="paragraph">
              <wp:posOffset>219075</wp:posOffset>
            </wp:positionV>
            <wp:extent cx="2000250" cy="1792574"/>
            <wp:effectExtent l="0" t="0" r="0" b="0"/>
            <wp:wrapNone/>
            <wp:docPr id="22" name="Picture 22" descr="Go07an_0705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07an_0705praB_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EEC" w:rsidRPr="00454499" w:rsidRDefault="00872EEC" w:rsidP="00872EEC">
      <w:pPr>
        <w:pStyle w:val="10a-Directiontextnoabv"/>
        <w:rPr>
          <w:b w:val="0"/>
          <w:i/>
        </w:rPr>
      </w:pPr>
      <w:r w:rsidRPr="00454499">
        <w:rPr>
          <w:b w:val="0"/>
          <w:i/>
        </w:rPr>
        <w:t xml:space="preserve">Refer to the figure for Exercises 1–3. A city is planning an </w:t>
      </w:r>
      <w:r w:rsidRPr="00454499">
        <w:rPr>
          <w:b w:val="0"/>
          <w:i/>
        </w:rPr>
        <w:br/>
        <w:t xml:space="preserve">outdoor concert for an Independence Day celebration. To </w:t>
      </w:r>
      <w:r w:rsidRPr="00454499">
        <w:rPr>
          <w:b w:val="0"/>
          <w:i/>
        </w:rPr>
        <w:br/>
        <w:t xml:space="preserve">hold speakers and lights, a crew of technicians sets up a </w:t>
      </w:r>
      <w:r w:rsidRPr="00454499">
        <w:rPr>
          <w:b w:val="0"/>
          <w:i/>
        </w:rPr>
        <w:br/>
        <w:t xml:space="preserve">scaffold with two platforms by the stage. The first platform </w:t>
      </w:r>
      <w:r w:rsidRPr="00454499">
        <w:rPr>
          <w:b w:val="0"/>
          <w:i/>
        </w:rPr>
        <w:br/>
        <w:t xml:space="preserve">is 8 feet 2 inches off the ground. The second platform is </w:t>
      </w:r>
      <w:r w:rsidRPr="00454499">
        <w:rPr>
          <w:b w:val="0"/>
          <w:i/>
        </w:rPr>
        <w:br/>
        <w:t xml:space="preserve">7 feet 6 inches above the first platform. The shadow of the </w:t>
      </w:r>
      <w:r w:rsidRPr="00454499">
        <w:rPr>
          <w:b w:val="0"/>
          <w:i/>
        </w:rPr>
        <w:br/>
        <w:t xml:space="preserve">first platform stretches 6 feet 3 inches across the ground. </w:t>
      </w:r>
    </w:p>
    <w:p w:rsidR="00872EEC" w:rsidRDefault="00872EEC" w:rsidP="00872EEC">
      <w:pPr>
        <w:pStyle w:val="20-NumQuestion"/>
      </w:pPr>
      <w:r>
        <w:tab/>
        <w:t>1.</w:t>
      </w:r>
      <w:r>
        <w:tab/>
        <w:t xml:space="preserve">Explain why </w:t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ABC</w:t>
      </w:r>
      <w:r>
        <w:t xml:space="preserve"> is similar to </w:t>
      </w:r>
      <w:r>
        <w:rPr>
          <w:rStyle w:val="16-MathPi6"/>
          <w:rFonts w:ascii="Wingdings 3" w:hAnsi="Wingdings 3"/>
        </w:rPr>
        <w:t></w:t>
      </w:r>
      <w:r>
        <w:rPr>
          <w:rStyle w:val="02-italic"/>
        </w:rPr>
        <w:t>ADE</w:t>
      </w:r>
      <w:r>
        <w:t xml:space="preserve">. </w:t>
      </w:r>
      <w:r>
        <w:br/>
        <w:t>(</w:t>
      </w:r>
      <w:r>
        <w:rPr>
          <w:rStyle w:val="02-italic"/>
        </w:rPr>
        <w:t>Hint:</w:t>
      </w:r>
      <w:r>
        <w:t xml:space="preserve"> The sun’s rays are parallel.) </w:t>
      </w:r>
    </w:p>
    <w:p w:rsidR="00872EEC" w:rsidRDefault="00872EEC" w:rsidP="00872EEC">
      <w:pPr>
        <w:pStyle w:val="23-WOR"/>
      </w:pPr>
      <w:r>
        <w:tab/>
      </w:r>
    </w:p>
    <w:p w:rsidR="00872EEC" w:rsidRDefault="00872EEC" w:rsidP="00872EEC">
      <w:pPr>
        <w:pStyle w:val="23-WOR"/>
      </w:pPr>
      <w:r>
        <w:tab/>
      </w:r>
    </w:p>
    <w:p w:rsidR="00872EEC" w:rsidRDefault="00872EEC" w:rsidP="00872EEC">
      <w:pPr>
        <w:pStyle w:val="23-WOR"/>
      </w:pPr>
      <w:r>
        <w:tab/>
      </w:r>
    </w:p>
    <w:p w:rsidR="00872EEC" w:rsidRDefault="00872EEC" w:rsidP="00872EEC">
      <w:pPr>
        <w:pStyle w:val="20-NumQuestion"/>
        <w:tabs>
          <w:tab w:val="left" w:pos="6663"/>
          <w:tab w:val="right" w:leader="underscore" w:pos="9360"/>
        </w:tabs>
      </w:pPr>
      <w:r>
        <w:tab/>
        <w:t>2.</w:t>
      </w:r>
      <w:r>
        <w:tab/>
        <w:t xml:space="preserve">Find the length of the shadow of the second platform in feet </w:t>
      </w:r>
      <w:r>
        <w:br/>
        <w:t>and inches to the nearest inch.</w:t>
      </w:r>
      <w:r>
        <w:tab/>
      </w:r>
      <w:r>
        <w:tab/>
      </w:r>
    </w:p>
    <w:p w:rsidR="00872EEC" w:rsidRDefault="00872EEC" w:rsidP="00872EEC">
      <w:pPr>
        <w:pStyle w:val="20-NumQuestion"/>
        <w:tabs>
          <w:tab w:val="left" w:pos="6663"/>
          <w:tab w:val="right" w:leader="underscore" w:pos="9360"/>
        </w:tabs>
      </w:pPr>
      <w:r>
        <w:tab/>
        <w:t>3.</w:t>
      </w:r>
      <w:r>
        <w:tab/>
        <w:t xml:space="preserve">A 5-foot-8-inch-tall technician is standing on top of the second </w:t>
      </w:r>
      <w:r>
        <w:br/>
        <w:t xml:space="preserve">platform. Find the length of the shadow the scaffold and the </w:t>
      </w:r>
      <w:r>
        <w:br/>
        <w:t xml:space="preserve">technician cast in feet and inches to the nearest inch. </w:t>
      </w:r>
      <w:r>
        <w:tab/>
      </w:r>
      <w:r>
        <w:tab/>
      </w:r>
    </w:p>
    <w:p w:rsidR="00872EEC" w:rsidRPr="00454499" w:rsidRDefault="00872EEC" w:rsidP="00872EEC">
      <w:pPr>
        <w:pStyle w:val="10-Directiontext"/>
        <w:rPr>
          <w:rFonts w:ascii="Arial" w:hAnsi="Arial" w:cs="Arial"/>
          <w:b w:val="0"/>
          <w:i/>
        </w:rPr>
      </w:pPr>
      <w:r>
        <w:rPr>
          <w:b w:val="0"/>
          <w:i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321945</wp:posOffset>
            </wp:positionV>
            <wp:extent cx="1809750" cy="2533650"/>
            <wp:effectExtent l="0" t="0" r="0" b="0"/>
            <wp:wrapNone/>
            <wp:docPr id="21" name="Picture 21" descr="Go07an_0705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0705praB_0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99">
        <w:rPr>
          <w:rFonts w:ascii="Arial" w:hAnsi="Arial" w:cs="Arial"/>
          <w:b w:val="0"/>
          <w:i/>
        </w:rPr>
        <w:t xml:space="preserve">Refer to the figure for Exercises 4–6. Ramona wants to </w:t>
      </w:r>
      <w:r w:rsidRPr="00454499">
        <w:rPr>
          <w:rFonts w:ascii="Arial" w:hAnsi="Arial" w:cs="Arial"/>
          <w:b w:val="0"/>
          <w:i/>
        </w:rPr>
        <w:br/>
        <w:t xml:space="preserve">renovate the kitchen in her house. The figure shows a </w:t>
      </w:r>
      <w:r w:rsidRPr="00454499">
        <w:rPr>
          <w:rFonts w:ascii="Arial" w:hAnsi="Arial" w:cs="Arial"/>
          <w:b w:val="0"/>
          <w:i/>
        </w:rPr>
        <w:br/>
        <w:t xml:space="preserve">blueprint of the new kitchen drawn to a scale of 1 </w:t>
      </w:r>
      <w:proofErr w:type="gramStart"/>
      <w:r w:rsidRPr="00454499">
        <w:rPr>
          <w:rFonts w:ascii="Arial" w:hAnsi="Arial" w:cs="Arial"/>
          <w:b w:val="0"/>
          <w:i/>
        </w:rPr>
        <w:t>cm :</w:t>
      </w:r>
      <w:proofErr w:type="gramEnd"/>
      <w:r w:rsidRPr="00454499">
        <w:rPr>
          <w:rFonts w:ascii="Arial" w:hAnsi="Arial" w:cs="Arial"/>
          <w:b w:val="0"/>
          <w:i/>
        </w:rPr>
        <w:t xml:space="preserve"> 2 ft. </w:t>
      </w:r>
      <w:r w:rsidRPr="00454499">
        <w:rPr>
          <w:rFonts w:ascii="Arial" w:hAnsi="Arial" w:cs="Arial"/>
          <w:b w:val="0"/>
          <w:i/>
        </w:rPr>
        <w:br/>
        <w:t xml:space="preserve">Use a centimeter ruler and the figure to find each actual </w:t>
      </w:r>
      <w:r w:rsidRPr="00454499">
        <w:rPr>
          <w:rFonts w:ascii="Arial" w:hAnsi="Arial" w:cs="Arial"/>
          <w:b w:val="0"/>
          <w:i/>
        </w:rPr>
        <w:br/>
        <w:t>measure in feet.</w:t>
      </w:r>
    </w:p>
    <w:p w:rsidR="00872EEC" w:rsidRDefault="00872EEC" w:rsidP="00872EEC">
      <w:pPr>
        <w:pStyle w:val="30-NumQ-2TABcol"/>
        <w:tabs>
          <w:tab w:val="clear" w:pos="5140"/>
          <w:tab w:val="clear" w:pos="5240"/>
          <w:tab w:val="right" w:pos="4080"/>
          <w:tab w:val="left" w:pos="4180"/>
        </w:tabs>
      </w:pPr>
      <w:r>
        <w:tab/>
        <w:t>4.</w:t>
      </w:r>
      <w:r>
        <w:tab/>
      </w:r>
      <w:proofErr w:type="gramStart"/>
      <w:r>
        <w:t>width</w:t>
      </w:r>
      <w:proofErr w:type="gramEnd"/>
      <w:r>
        <w:t xml:space="preserve"> of the kitchen</w:t>
      </w:r>
      <w:r>
        <w:tab/>
      </w:r>
      <w:r>
        <w:rPr>
          <w:rStyle w:val="01-bold"/>
          <w:b w:val="0"/>
          <w:bCs w:val="0"/>
        </w:rPr>
        <w:t>5.</w:t>
      </w:r>
      <w:r>
        <w:tab/>
      </w:r>
      <w:proofErr w:type="gramStart"/>
      <w:r>
        <w:t>length</w:t>
      </w:r>
      <w:proofErr w:type="gramEnd"/>
      <w:r>
        <w:t xml:space="preserve"> of the kitchen</w:t>
      </w:r>
    </w:p>
    <w:p w:rsidR="00872EEC" w:rsidRDefault="00872EEC" w:rsidP="00872EEC">
      <w:pPr>
        <w:pStyle w:val="31-WOR-2TABcol"/>
        <w:tabs>
          <w:tab w:val="clear" w:pos="4540"/>
          <w:tab w:val="clear" w:pos="5240"/>
          <w:tab w:val="left" w:pos="420"/>
          <w:tab w:val="left" w:leader="underscore" w:pos="2324"/>
          <w:tab w:val="left" w:pos="4060"/>
          <w:tab w:val="right" w:leader="underscore" w:pos="5893"/>
        </w:tabs>
        <w:spacing w:before="130"/>
      </w:pPr>
      <w:r>
        <w:tab/>
      </w:r>
      <w:r>
        <w:tab/>
      </w:r>
      <w:r>
        <w:tab/>
      </w:r>
    </w:p>
    <w:p w:rsidR="00872EEC" w:rsidRDefault="00872EEC" w:rsidP="00872EEC">
      <w:pPr>
        <w:pStyle w:val="30-NumQ-2TABcol"/>
        <w:tabs>
          <w:tab w:val="clear" w:pos="5140"/>
          <w:tab w:val="clear" w:pos="5240"/>
          <w:tab w:val="right" w:pos="4080"/>
          <w:tab w:val="left" w:pos="4180"/>
        </w:tabs>
        <w:spacing w:before="240"/>
      </w:pPr>
      <w:r>
        <w:tab/>
        <w:t>6.</w:t>
      </w:r>
      <w:r>
        <w:tab/>
      </w:r>
      <w:proofErr w:type="gramStart"/>
      <w:r>
        <w:t>width</w:t>
      </w:r>
      <w:proofErr w:type="gramEnd"/>
      <w:r>
        <w:t xml:space="preserve"> of the sink</w:t>
      </w:r>
      <w:bookmarkStart w:id="1" w:name="_GoBack"/>
      <w:bookmarkEnd w:id="1"/>
      <w:r>
        <w:tab/>
      </w:r>
      <w:r>
        <w:rPr>
          <w:rStyle w:val="01-bold"/>
          <w:b w:val="0"/>
          <w:bCs w:val="0"/>
        </w:rPr>
        <w:t>7.</w:t>
      </w:r>
      <w:r>
        <w:tab/>
      </w:r>
      <w:proofErr w:type="gramStart"/>
      <w:r>
        <w:t>area</w:t>
      </w:r>
      <w:proofErr w:type="gramEnd"/>
      <w:r>
        <w:t xml:space="preserve"> of the pantry</w:t>
      </w:r>
    </w:p>
    <w:p w:rsidR="00872EEC" w:rsidRDefault="00872EEC" w:rsidP="00872EEC">
      <w:pPr>
        <w:pStyle w:val="31-WOR-2TABcol"/>
        <w:tabs>
          <w:tab w:val="clear" w:pos="4540"/>
          <w:tab w:val="clear" w:pos="5240"/>
          <w:tab w:val="left" w:pos="420"/>
          <w:tab w:val="left" w:leader="underscore" w:pos="2324"/>
          <w:tab w:val="left" w:pos="4060"/>
          <w:tab w:val="right" w:leader="underscore" w:pos="5893"/>
        </w:tabs>
        <w:spacing w:before="130"/>
      </w:pPr>
      <w:r>
        <w:tab/>
      </w:r>
      <w:r>
        <w:tab/>
      </w:r>
      <w:r>
        <w:tab/>
      </w:r>
    </w:p>
    <w:p w:rsidR="00872EEC" w:rsidRDefault="00872EEC" w:rsidP="00872EEC">
      <w:pPr>
        <w:pStyle w:val="10-DirectionText0"/>
      </w:pPr>
    </w:p>
    <w:p w:rsidR="00872EEC" w:rsidRDefault="00872EEC" w:rsidP="00872EEC">
      <w:pPr>
        <w:pStyle w:val="10-DirectionText0"/>
      </w:pPr>
    </w:p>
    <w:p w:rsidR="00872EEC" w:rsidRPr="000A06E6" w:rsidRDefault="00872EEC" w:rsidP="00872EEC">
      <w:pPr>
        <w:pStyle w:val="10-DirectionText0"/>
        <w:rPr>
          <w:b w:val="0"/>
          <w:i/>
        </w:rPr>
      </w:pPr>
      <w:r w:rsidRPr="00872EEC">
        <w:rPr>
          <w:b w:val="0"/>
          <w:i/>
          <w:u w:val="single"/>
        </w:rPr>
        <w:t xml:space="preserve">Given that </w:t>
      </w:r>
      <w:r w:rsidRPr="00872EEC">
        <w:rPr>
          <w:rStyle w:val="03-bolditalic"/>
          <w:bCs/>
          <w:i w:val="0"/>
          <w:u w:val="single"/>
        </w:rPr>
        <w:t>DEFG</w:t>
      </w:r>
      <w:r w:rsidRPr="00872EEC">
        <w:rPr>
          <w:i/>
          <w:u w:val="single"/>
        </w:rPr>
        <w:t xml:space="preserve"> </w:t>
      </w:r>
      <w:r w:rsidRPr="00872EEC">
        <w:rPr>
          <w:i/>
          <w:u w:val="single"/>
        </w:rPr>
        <w:sym w:font="Symbol" w:char="F07E"/>
      </w:r>
      <w:r w:rsidRPr="00872EEC">
        <w:rPr>
          <w:i/>
          <w:u w:val="single"/>
        </w:rPr>
        <w:t xml:space="preserve"> </w:t>
      </w:r>
      <w:r w:rsidRPr="00872EEC">
        <w:rPr>
          <w:rStyle w:val="03-bolditalic"/>
          <w:bCs/>
          <w:i w:val="0"/>
          <w:u w:val="single"/>
        </w:rPr>
        <w:t>WXYZ</w:t>
      </w:r>
      <w:r w:rsidR="000A06E6">
        <w:rPr>
          <w:b w:val="0"/>
          <w:i/>
          <w:u w:val="single"/>
        </w:rPr>
        <w:t xml:space="preserve">, find each of the following </w:t>
      </w:r>
      <w:r w:rsidR="000A06E6">
        <w:rPr>
          <w:i/>
          <w:u w:val="single"/>
        </w:rPr>
        <w:t>using ratios.</w:t>
      </w:r>
    </w:p>
    <w:p w:rsidR="00872EEC" w:rsidRDefault="00872EEC" w:rsidP="00872EEC">
      <w:pPr>
        <w:pStyle w:val="20-NumQuestion"/>
        <w:spacing w:after="80"/>
      </w:pPr>
      <w:r>
        <w:rPr>
          <w:noProof/>
        </w:rPr>
        <w:drawing>
          <wp:inline distT="0" distB="0" distL="0" distR="0">
            <wp:extent cx="3895725" cy="914400"/>
            <wp:effectExtent l="0" t="0" r="9525" b="0"/>
            <wp:docPr id="20" name="Picture 20" descr="Go07an_0705praB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Go07an_0705praB_0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EC" w:rsidRDefault="00872EEC" w:rsidP="00872EEC">
      <w:pPr>
        <w:pStyle w:val="20-NumQuestion"/>
        <w:tabs>
          <w:tab w:val="right" w:leader="underscore" w:pos="4689"/>
        </w:tabs>
        <w:spacing w:before="240"/>
      </w:pPr>
      <w:r>
        <w:tab/>
        <w:t>8.</w:t>
      </w:r>
      <w:r>
        <w:tab/>
      </w:r>
      <w:proofErr w:type="gramStart"/>
      <w:r>
        <w:t>perimeter</w:t>
      </w:r>
      <w:proofErr w:type="gramEnd"/>
      <w:r>
        <w:t xml:space="preserve"> of </w:t>
      </w:r>
      <w:r>
        <w:rPr>
          <w:rStyle w:val="02-italic"/>
        </w:rPr>
        <w:t>WXYZ</w:t>
      </w:r>
      <w:r>
        <w:t xml:space="preserve"> </w:t>
      </w:r>
      <w:r>
        <w:tab/>
      </w:r>
    </w:p>
    <w:p w:rsidR="000A06E6" w:rsidRDefault="000A06E6" w:rsidP="00872EEC">
      <w:pPr>
        <w:pStyle w:val="20-NumQuestion"/>
        <w:tabs>
          <w:tab w:val="right" w:leader="underscore" w:pos="4689"/>
        </w:tabs>
        <w:spacing w:before="240"/>
      </w:pPr>
    </w:p>
    <w:p w:rsidR="00872EEC" w:rsidRPr="000A06E6" w:rsidRDefault="000A06E6" w:rsidP="00872EEC">
      <w:pPr>
        <w:rPr>
          <w:rFonts w:ascii="Arial" w:hAnsi="Arial" w:cs="Arial"/>
        </w:rPr>
      </w:pPr>
      <w:r>
        <w:rPr>
          <w:rStyle w:val="01-bold"/>
          <w:rFonts w:ascii="Arial" w:hAnsi="Arial" w:cs="Arial"/>
          <w:b w:val="0"/>
          <w:bCs w:val="0"/>
        </w:rPr>
        <w:t xml:space="preserve">  </w:t>
      </w:r>
      <w:r w:rsidR="00872EEC" w:rsidRPr="000A06E6">
        <w:rPr>
          <w:rStyle w:val="01-bold"/>
          <w:rFonts w:ascii="Arial" w:hAnsi="Arial" w:cs="Arial"/>
          <w:b w:val="0"/>
          <w:bCs w:val="0"/>
        </w:rPr>
        <w:t>9</w:t>
      </w:r>
      <w:r w:rsidR="00872EEC" w:rsidRPr="000A06E6">
        <w:rPr>
          <w:rStyle w:val="01-bold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872EEC" w:rsidRPr="000A06E6">
        <w:rPr>
          <w:rFonts w:ascii="Arial" w:hAnsi="Arial" w:cs="Arial"/>
        </w:rPr>
        <w:t>area</w:t>
      </w:r>
      <w:proofErr w:type="gramEnd"/>
      <w:r w:rsidR="00872EEC" w:rsidRPr="000A06E6">
        <w:rPr>
          <w:rFonts w:ascii="Arial" w:hAnsi="Arial" w:cs="Arial"/>
        </w:rPr>
        <w:t xml:space="preserve"> of </w:t>
      </w:r>
      <w:r w:rsidR="00872EEC" w:rsidRPr="000A06E6">
        <w:rPr>
          <w:rStyle w:val="02-italic"/>
          <w:rFonts w:ascii="Arial" w:hAnsi="Arial" w:cs="Arial"/>
        </w:rPr>
        <w:t>WXYZ</w:t>
      </w:r>
      <w:r w:rsidR="00872EEC" w:rsidRPr="000A06E6">
        <w:rPr>
          <w:rFonts w:ascii="Arial" w:hAnsi="Arial" w:cs="Arial"/>
        </w:rPr>
        <w:t xml:space="preserve"> </w:t>
      </w:r>
      <w:r w:rsidR="00872EEC" w:rsidRPr="000A06E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</w:p>
    <w:sectPr w:rsidR="00872EEC" w:rsidRPr="000A06E6" w:rsidSect="00F63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5"/>
    <w:rsid w:val="000A06E6"/>
    <w:rsid w:val="00390AAD"/>
    <w:rsid w:val="00872EEC"/>
    <w:rsid w:val="00AF3C60"/>
    <w:rsid w:val="00E308BA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-NumQ-2TABcol">
    <w:name w:val="30 - Num Q - 2 TAB col"/>
    <w:basedOn w:val="Normal"/>
    <w:rsid w:val="00F63155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1-WOR-2TABcol">
    <w:name w:val="31 - WOR - 2 TAB col"/>
    <w:basedOn w:val="Normal"/>
    <w:rsid w:val="00F63155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1-bold">
    <w:name w:val="01 - bold"/>
    <w:rsid w:val="00F63155"/>
    <w:rPr>
      <w:b/>
      <w:bCs/>
    </w:rPr>
  </w:style>
  <w:style w:type="character" w:customStyle="1" w:styleId="02-italic">
    <w:name w:val="02 - italic"/>
    <w:rsid w:val="00F63155"/>
    <w:rPr>
      <w:i/>
      <w:iCs/>
    </w:rPr>
  </w:style>
  <w:style w:type="paragraph" w:customStyle="1" w:styleId="10a-Directiontextnoabv">
    <w:name w:val="10a - Direction text no#abv"/>
    <w:basedOn w:val="Normal"/>
    <w:rsid w:val="00F63155"/>
    <w:pPr>
      <w:spacing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55"/>
    <w:rPr>
      <w:rFonts w:ascii="Tahoma" w:hAnsi="Tahoma" w:cs="Tahoma"/>
      <w:sz w:val="16"/>
      <w:szCs w:val="16"/>
    </w:rPr>
  </w:style>
  <w:style w:type="paragraph" w:customStyle="1" w:styleId="30a-NumQ-2TC-1pabv">
    <w:name w:val="30a - Num Q - 2TC - 1p # abv"/>
    <w:basedOn w:val="30-NumQ-2TABcol"/>
    <w:rsid w:val="00F63155"/>
    <w:pPr>
      <w:spacing w:before="240"/>
    </w:pPr>
  </w:style>
  <w:style w:type="paragraph" w:customStyle="1" w:styleId="20-NumQuestion">
    <w:name w:val="20 - Num Question"/>
    <w:rsid w:val="00872EEC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95b-LessonTitleB">
    <w:name w:val="95b - LessonTitle B"/>
    <w:rsid w:val="00872EEC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10-Directiontext">
    <w:name w:val="10 - Direction text"/>
    <w:basedOn w:val="Normal"/>
    <w:next w:val="20-NumQuestion"/>
    <w:rsid w:val="00872EEC"/>
    <w:pPr>
      <w:widowControl w:val="0"/>
      <w:suppressAutoHyphens/>
      <w:autoSpaceDE w:val="0"/>
      <w:autoSpaceDN w:val="0"/>
      <w:adjustRightInd w:val="0"/>
      <w:spacing w:before="300" w:after="0" w:line="270" w:lineRule="atLeast"/>
      <w:ind w:right="2020"/>
      <w:textAlignment w:val="baseline"/>
    </w:pPr>
    <w:rPr>
      <w:rFonts w:ascii="Helvetica-Bold" w:eastAsia="Times New Roman" w:hAnsi="Helvetica-Bold" w:cs="Times New Roman"/>
      <w:b/>
      <w:bCs/>
      <w:color w:val="000000"/>
    </w:rPr>
  </w:style>
  <w:style w:type="paragraph" w:customStyle="1" w:styleId="23-WOR">
    <w:name w:val="23 - WOR"/>
    <w:rsid w:val="00872EEC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16-MathPi6">
    <w:name w:val="16 - Math Pi 6"/>
    <w:rsid w:val="00872EEC"/>
    <w:rPr>
      <w:rFonts w:ascii="MathematicalPi-Six" w:hAnsi="MathematicalPi-Six"/>
    </w:rPr>
  </w:style>
  <w:style w:type="character" w:customStyle="1" w:styleId="03-bolditalic">
    <w:name w:val="03 - bold italic"/>
    <w:rsid w:val="00872EEC"/>
    <w:rPr>
      <w:b/>
      <w:bCs/>
      <w:i/>
      <w:iCs/>
    </w:rPr>
  </w:style>
  <w:style w:type="paragraph" w:customStyle="1" w:styleId="10-DirectionText0">
    <w:name w:val="10 - Direction Text"/>
    <w:basedOn w:val="Normal"/>
    <w:rsid w:val="00872EEC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-NumQ-2TABcol">
    <w:name w:val="30 - Num Q - 2 TAB col"/>
    <w:basedOn w:val="Normal"/>
    <w:rsid w:val="00F63155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1-WOR-2TABcol">
    <w:name w:val="31 - WOR - 2 TAB col"/>
    <w:basedOn w:val="Normal"/>
    <w:rsid w:val="00F63155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1-bold">
    <w:name w:val="01 - bold"/>
    <w:rsid w:val="00F63155"/>
    <w:rPr>
      <w:b/>
      <w:bCs/>
    </w:rPr>
  </w:style>
  <w:style w:type="character" w:customStyle="1" w:styleId="02-italic">
    <w:name w:val="02 - italic"/>
    <w:rsid w:val="00F63155"/>
    <w:rPr>
      <w:i/>
      <w:iCs/>
    </w:rPr>
  </w:style>
  <w:style w:type="paragraph" w:customStyle="1" w:styleId="10a-Directiontextnoabv">
    <w:name w:val="10a - Direction text no#abv"/>
    <w:basedOn w:val="Normal"/>
    <w:rsid w:val="00F63155"/>
    <w:pPr>
      <w:spacing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55"/>
    <w:rPr>
      <w:rFonts w:ascii="Tahoma" w:hAnsi="Tahoma" w:cs="Tahoma"/>
      <w:sz w:val="16"/>
      <w:szCs w:val="16"/>
    </w:rPr>
  </w:style>
  <w:style w:type="paragraph" w:customStyle="1" w:styleId="30a-NumQ-2TC-1pabv">
    <w:name w:val="30a - Num Q - 2TC - 1p # abv"/>
    <w:basedOn w:val="30-NumQ-2TABcol"/>
    <w:rsid w:val="00F63155"/>
    <w:pPr>
      <w:spacing w:before="240"/>
    </w:pPr>
  </w:style>
  <w:style w:type="paragraph" w:customStyle="1" w:styleId="20-NumQuestion">
    <w:name w:val="20 - Num Question"/>
    <w:rsid w:val="00872EEC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95b-LessonTitleB">
    <w:name w:val="95b - LessonTitle B"/>
    <w:rsid w:val="00872EEC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10-Directiontext">
    <w:name w:val="10 - Direction text"/>
    <w:basedOn w:val="Normal"/>
    <w:next w:val="20-NumQuestion"/>
    <w:rsid w:val="00872EEC"/>
    <w:pPr>
      <w:widowControl w:val="0"/>
      <w:suppressAutoHyphens/>
      <w:autoSpaceDE w:val="0"/>
      <w:autoSpaceDN w:val="0"/>
      <w:adjustRightInd w:val="0"/>
      <w:spacing w:before="300" w:after="0" w:line="270" w:lineRule="atLeast"/>
      <w:ind w:right="2020"/>
      <w:textAlignment w:val="baseline"/>
    </w:pPr>
    <w:rPr>
      <w:rFonts w:ascii="Helvetica-Bold" w:eastAsia="Times New Roman" w:hAnsi="Helvetica-Bold" w:cs="Times New Roman"/>
      <w:b/>
      <w:bCs/>
      <w:color w:val="000000"/>
    </w:rPr>
  </w:style>
  <w:style w:type="paragraph" w:customStyle="1" w:styleId="23-WOR">
    <w:name w:val="23 - WOR"/>
    <w:rsid w:val="00872EEC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16-MathPi6">
    <w:name w:val="16 - Math Pi 6"/>
    <w:rsid w:val="00872EEC"/>
    <w:rPr>
      <w:rFonts w:ascii="MathematicalPi-Six" w:hAnsi="MathematicalPi-Six"/>
    </w:rPr>
  </w:style>
  <w:style w:type="character" w:customStyle="1" w:styleId="03-bolditalic">
    <w:name w:val="03 - bold italic"/>
    <w:rsid w:val="00872EEC"/>
    <w:rPr>
      <w:b/>
      <w:bCs/>
      <w:i/>
      <w:iCs/>
    </w:rPr>
  </w:style>
  <w:style w:type="paragraph" w:customStyle="1" w:styleId="10-DirectionText0">
    <w:name w:val="10 - Direction Text"/>
    <w:basedOn w:val="Normal"/>
    <w:rsid w:val="00872EEC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7" Type="http://schemas.openxmlformats.org/officeDocument/2006/relationships/image" Target="media/image3.wmf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oleObject" Target="embeddings/oleObject7.bin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jpeg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Mohyuddin</dc:creator>
  <cp:keywords/>
  <dc:description/>
  <cp:lastModifiedBy>Nader Mohyuddin</cp:lastModifiedBy>
  <cp:revision>1</cp:revision>
  <cp:lastPrinted>2014-02-27T12:16:00Z</cp:lastPrinted>
  <dcterms:created xsi:type="dcterms:W3CDTF">2014-02-27T12:00:00Z</dcterms:created>
  <dcterms:modified xsi:type="dcterms:W3CDTF">2014-02-27T19:59:00Z</dcterms:modified>
</cp:coreProperties>
</file>