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CC527" w14:textId="73749FB6" w:rsidR="36B397A2" w:rsidRPr="00174BCD" w:rsidRDefault="00504F6F" w:rsidP="005257B5">
      <w:pPr>
        <w:spacing w:after="0" w:line="240" w:lineRule="auto"/>
        <w:rPr>
          <w:rFonts w:asciiTheme="majorHAnsi" w:hAnsiTheme="majorHAnsi"/>
          <w:sz w:val="28"/>
          <w:u w:val="single"/>
        </w:rPr>
      </w:pPr>
      <w:r w:rsidRPr="000012D0">
        <w:rPr>
          <w:rFonts w:asciiTheme="majorHAnsi" w:eastAsia="Cambria" w:hAnsiTheme="majorHAnsi" w:cs="Cambria"/>
          <w:b/>
          <w:bCs/>
          <w:u w:val="single"/>
        </w:rPr>
        <w:t>Rectangle Area</w:t>
      </w:r>
      <w:r w:rsidR="00174BCD" w:rsidRPr="00174BCD">
        <w:rPr>
          <w:rFonts w:asciiTheme="majorHAnsi" w:eastAsia="Cambria" w:hAnsiTheme="majorHAnsi" w:cs="Cambria"/>
          <w:b/>
          <w:bCs/>
        </w:rPr>
        <w:tab/>
      </w:r>
      <w:r w:rsidR="00174BCD">
        <w:rPr>
          <w:rFonts w:asciiTheme="majorHAnsi" w:eastAsia="Cambria" w:hAnsiTheme="majorHAnsi" w:cs="Cambria"/>
          <w:b/>
          <w:bCs/>
        </w:rPr>
        <w:tab/>
      </w:r>
      <w:r w:rsidR="00174BCD" w:rsidRPr="00174BCD">
        <w:rPr>
          <w:rFonts w:asciiTheme="majorHAnsi" w:eastAsia="Cambria" w:hAnsiTheme="majorHAnsi" w:cs="Cambria"/>
          <w:b/>
          <w:bCs/>
          <w:sz w:val="28"/>
        </w:rPr>
        <w:t>Why do the area formulas work the way they do?</w:t>
      </w:r>
    </w:p>
    <w:p w14:paraId="776310CB" w14:textId="59496D9B" w:rsidR="0063600C" w:rsidRPr="005257B5" w:rsidRDefault="36B397A2" w:rsidP="005257B5">
      <w:pPr>
        <w:spacing w:after="0" w:line="240" w:lineRule="auto"/>
        <w:rPr>
          <w:rFonts w:asciiTheme="majorHAnsi" w:hAnsiTheme="majorHAnsi"/>
        </w:rPr>
      </w:pPr>
      <w:r w:rsidRPr="005257B5">
        <w:rPr>
          <w:rFonts w:asciiTheme="majorHAnsi" w:eastAsia="Cambria" w:hAnsiTheme="majorHAnsi" w:cs="Cambria"/>
        </w:rPr>
        <w:t>1. The area of a rectangle is a very familiar formula to all students. Below, sketch a rectangle on the coordinate grid and explain why the area is equal to the base * height.</w:t>
      </w:r>
    </w:p>
    <w:p w14:paraId="6D016359" w14:textId="2FA52ED2" w:rsidR="36B397A2" w:rsidRPr="005257B5" w:rsidRDefault="36B397A2" w:rsidP="005257B5">
      <w:pPr>
        <w:spacing w:after="0" w:line="240" w:lineRule="auto"/>
        <w:rPr>
          <w:rFonts w:asciiTheme="majorHAnsi" w:hAnsiTheme="majorHAnsi"/>
        </w:rPr>
      </w:pPr>
      <w:r w:rsidRPr="005257B5">
        <w:rPr>
          <w:rFonts w:asciiTheme="majorHAnsi" w:hAnsiTheme="majorHAnsi"/>
        </w:rPr>
        <w:t xml:space="preserve"> </w:t>
      </w:r>
      <w:r w:rsidR="005257B5" w:rsidRPr="005257B5">
        <w:rPr>
          <w:rFonts w:asciiTheme="majorHAnsi" w:hAnsiTheme="majorHAnsi"/>
          <w:noProof/>
          <w:lang w:eastAsia="en-US"/>
        </w:rPr>
        <w:drawing>
          <wp:inline distT="0" distB="0" distL="0" distR="0" wp14:anchorId="3EC878D8" wp14:editId="31884FB7">
            <wp:extent cx="1959366" cy="1843542"/>
            <wp:effectExtent l="0" t="0" r="0" b="10795"/>
            <wp:docPr id="14979844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t="5343" r="5906" b="5654"/>
                    <a:stretch/>
                  </pic:blipFill>
                  <pic:spPr bwMode="auto">
                    <a:xfrm>
                      <a:off x="0" y="0"/>
                      <a:ext cx="1962297" cy="184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57B5">
        <w:rPr>
          <w:rFonts w:asciiTheme="majorHAnsi" w:hAnsiTheme="majorHAnsi"/>
        </w:rPr>
        <w:tab/>
      </w:r>
      <w:r w:rsidR="001C7A0F">
        <w:rPr>
          <w:rFonts w:asciiTheme="majorHAnsi" w:hAnsiTheme="majorHAnsi"/>
        </w:rPr>
        <w:t xml:space="preserve"> </w:t>
      </w:r>
      <w:r w:rsidR="001C7A0F">
        <w:rPr>
          <w:rFonts w:asciiTheme="majorHAnsi" w:hAnsiTheme="majorHAnsi"/>
        </w:rPr>
        <w:tab/>
      </w:r>
      <w:r w:rsidR="001C7A0F">
        <w:rPr>
          <w:rFonts w:asciiTheme="majorHAnsi" w:hAnsiTheme="majorHAnsi"/>
        </w:rPr>
        <w:tab/>
      </w:r>
      <w:r w:rsidR="001C7A0F">
        <w:rPr>
          <w:rFonts w:asciiTheme="majorHAnsi" w:hAnsiTheme="majorHAnsi"/>
        </w:rPr>
        <w:tab/>
      </w:r>
      <w:r w:rsidR="005257B5">
        <w:rPr>
          <w:rFonts w:asciiTheme="majorHAnsi" w:hAnsiTheme="majorHAnsi"/>
        </w:rPr>
        <w:tab/>
      </w:r>
      <w:r w:rsidR="005257B5">
        <w:rPr>
          <w:rFonts w:asciiTheme="majorHAnsi" w:hAnsiTheme="majorHAnsi"/>
        </w:rPr>
        <w:tab/>
      </w:r>
      <w:r w:rsidR="003B5891" w:rsidRPr="005257B5">
        <w:rPr>
          <w:rFonts w:asciiTheme="majorHAnsi" w:hAnsiTheme="majorHAnsi"/>
          <w:noProof/>
          <w:lang w:eastAsia="en-US"/>
        </w:rPr>
        <w:drawing>
          <wp:inline distT="0" distB="0" distL="0" distR="0" wp14:anchorId="18062044" wp14:editId="3E107E09">
            <wp:extent cx="1959366" cy="1843542"/>
            <wp:effectExtent l="0" t="0" r="0" b="10795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t="5343" r="5906" b="5654"/>
                    <a:stretch/>
                  </pic:blipFill>
                  <pic:spPr bwMode="auto">
                    <a:xfrm>
                      <a:off x="0" y="0"/>
                      <a:ext cx="1962297" cy="184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124C4" w14:textId="69F4E6DE" w:rsidR="36B397A2" w:rsidRPr="005257B5" w:rsidRDefault="36B397A2" w:rsidP="005257B5">
      <w:pPr>
        <w:spacing w:after="0" w:line="240" w:lineRule="auto"/>
        <w:rPr>
          <w:rFonts w:asciiTheme="majorHAnsi" w:hAnsiTheme="majorHAnsi"/>
        </w:rPr>
      </w:pPr>
      <w:r w:rsidRPr="005257B5">
        <w:rPr>
          <w:rFonts w:asciiTheme="majorHAnsi" w:hAnsiTheme="majorHAnsi"/>
          <w:i/>
          <w:iCs/>
        </w:rPr>
        <w:t xml:space="preserve">          Graph for exercise 1                                                     </w:t>
      </w:r>
      <w:r w:rsidR="005257B5">
        <w:rPr>
          <w:rFonts w:asciiTheme="majorHAnsi" w:hAnsiTheme="majorHAnsi"/>
          <w:i/>
          <w:iCs/>
        </w:rPr>
        <w:tab/>
      </w:r>
      <w:r w:rsidR="005257B5">
        <w:rPr>
          <w:rFonts w:asciiTheme="majorHAnsi" w:hAnsiTheme="majorHAnsi"/>
          <w:i/>
          <w:iCs/>
        </w:rPr>
        <w:tab/>
      </w:r>
      <w:r w:rsidR="001C7A0F">
        <w:rPr>
          <w:rFonts w:asciiTheme="majorHAnsi" w:hAnsiTheme="majorHAnsi"/>
          <w:i/>
          <w:iCs/>
        </w:rPr>
        <w:tab/>
      </w:r>
      <w:r w:rsidR="001C7A0F">
        <w:rPr>
          <w:rFonts w:asciiTheme="majorHAnsi" w:hAnsiTheme="majorHAnsi"/>
          <w:i/>
          <w:iCs/>
        </w:rPr>
        <w:tab/>
      </w:r>
      <w:r w:rsidR="005257B5">
        <w:rPr>
          <w:rFonts w:asciiTheme="majorHAnsi" w:hAnsiTheme="majorHAnsi"/>
          <w:i/>
          <w:iCs/>
        </w:rPr>
        <w:tab/>
      </w:r>
      <w:r w:rsidRPr="005257B5">
        <w:rPr>
          <w:rFonts w:asciiTheme="majorHAnsi" w:hAnsiTheme="majorHAnsi"/>
          <w:i/>
          <w:iCs/>
        </w:rPr>
        <w:t>Graph for exercise 2</w:t>
      </w:r>
    </w:p>
    <w:p w14:paraId="2F26E3FB" w14:textId="5AE99359" w:rsidR="36B397A2" w:rsidRDefault="36B397A2" w:rsidP="005257B5">
      <w:pPr>
        <w:spacing w:after="0" w:line="240" w:lineRule="auto"/>
        <w:rPr>
          <w:rFonts w:asciiTheme="majorHAnsi" w:eastAsia="Cambria" w:hAnsiTheme="majorHAnsi" w:cs="Cambria"/>
        </w:rPr>
      </w:pPr>
      <w:r w:rsidRPr="005257B5">
        <w:rPr>
          <w:rFonts w:asciiTheme="majorHAnsi" w:eastAsia="Cambria" w:hAnsiTheme="majorHAnsi" w:cs="Cambria"/>
        </w:rPr>
        <w:t>2. Draw three different rectangles which all have the same area in the space above.</w:t>
      </w:r>
    </w:p>
    <w:p w14:paraId="02746FD7" w14:textId="77777777" w:rsidR="005257B5" w:rsidRPr="005257B5" w:rsidRDefault="005257B5" w:rsidP="005257B5">
      <w:pPr>
        <w:spacing w:after="0" w:line="240" w:lineRule="auto"/>
        <w:rPr>
          <w:rFonts w:asciiTheme="majorHAnsi" w:hAnsiTheme="majorHAnsi"/>
        </w:rPr>
      </w:pPr>
    </w:p>
    <w:p w14:paraId="0878DEE6" w14:textId="4B425093" w:rsidR="36B397A2" w:rsidRPr="005257B5" w:rsidRDefault="36B397A2" w:rsidP="005257B5">
      <w:pPr>
        <w:spacing w:after="0" w:line="240" w:lineRule="auto"/>
        <w:rPr>
          <w:rFonts w:asciiTheme="majorHAnsi" w:hAnsiTheme="majorHAnsi"/>
        </w:rPr>
      </w:pPr>
      <w:r w:rsidRPr="000012D0">
        <w:rPr>
          <w:rFonts w:asciiTheme="majorHAnsi" w:eastAsia="Cambria" w:hAnsiTheme="majorHAnsi" w:cs="Cambria"/>
          <w:b/>
          <w:bCs/>
          <w:u w:val="single"/>
        </w:rPr>
        <w:t>Area of a triangle</w:t>
      </w:r>
      <w:r w:rsidRPr="005257B5">
        <w:rPr>
          <w:rFonts w:asciiTheme="majorHAnsi" w:eastAsia="Cambria" w:hAnsiTheme="majorHAnsi" w:cs="Cambria"/>
          <w:b/>
          <w:bCs/>
        </w:rPr>
        <w:t>:</w:t>
      </w:r>
      <w:r w:rsidR="00A64A36">
        <w:rPr>
          <w:rFonts w:asciiTheme="majorHAnsi" w:eastAsia="Cambria" w:hAnsiTheme="majorHAnsi" w:cs="Cambria"/>
          <w:b/>
          <w:bCs/>
        </w:rPr>
        <w:t xml:space="preserve"> why does </w:t>
      </w:r>
      <m:oMath>
        <m:r>
          <m:rPr>
            <m:sty m:val="bi"/>
          </m:rPr>
          <w:rPr>
            <w:rFonts w:ascii="Cambria Math" w:eastAsia="Cambria" w:hAnsi="Cambria Math" w:cs="Cambria"/>
          </w:rPr>
          <m:t xml:space="preserve">Area= </m:t>
        </m:r>
        <m:f>
          <m:fPr>
            <m:ctrlPr>
              <w:rPr>
                <w:rFonts w:ascii="Cambria Math" w:eastAsia="Cambria" w:hAnsi="Cambria Math" w:cs="Cambria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ambria" w:hAnsi="Cambria Math" w:cs="Cambri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mbria" w:hAnsi="Cambria Math" w:cs="Cambria"/>
              </w:rPr>
              <m:t>2</m:t>
            </m:r>
          </m:den>
        </m:f>
        <m:r>
          <m:rPr>
            <m:sty m:val="bi"/>
          </m:rPr>
          <w:rPr>
            <w:rFonts w:ascii="Cambria Math" w:eastAsia="Cambria" w:hAnsi="Cambria Math" w:cs="Cambria"/>
          </w:rPr>
          <m:t>base*height</m:t>
        </m:r>
      </m:oMath>
      <w:r w:rsidR="00A64A36">
        <w:rPr>
          <w:rFonts w:asciiTheme="majorHAnsi" w:eastAsia="Cambria" w:hAnsiTheme="majorHAnsi" w:cs="Cambria"/>
          <w:b/>
          <w:bCs/>
        </w:rPr>
        <w:t xml:space="preserve"> always work</w:t>
      </w:r>
    </w:p>
    <w:p w14:paraId="59AA41A1" w14:textId="63F6266A" w:rsidR="005257B5" w:rsidRPr="00A64A36" w:rsidRDefault="36B397A2" w:rsidP="00A64A36">
      <w:pPr>
        <w:spacing w:after="0" w:line="240" w:lineRule="auto"/>
        <w:rPr>
          <w:rFonts w:asciiTheme="majorHAnsi" w:eastAsia="Cambria" w:hAnsiTheme="majorHAnsi" w:cs="Cambria"/>
        </w:rPr>
      </w:pPr>
      <w:r w:rsidRPr="005257B5">
        <w:rPr>
          <w:rFonts w:asciiTheme="majorHAnsi" w:eastAsia="Cambria" w:hAnsiTheme="majorHAnsi" w:cs="Cambria"/>
        </w:rPr>
        <w:t>3.</w:t>
      </w:r>
      <w:r w:rsidR="00A64A36">
        <w:rPr>
          <w:rFonts w:asciiTheme="majorHAnsi" w:eastAsia="Cambria" w:hAnsiTheme="majorHAnsi" w:cs="Cambria"/>
        </w:rPr>
        <w:t xml:space="preserve"> We have already explored the case of a right triangle, which is obviously half of a rectangle.  But consider an arbitrary triangle </w:t>
      </w:r>
      <w:r w:rsidR="00A64A36">
        <w:rPr>
          <w:rFonts w:asciiTheme="majorHAnsi" w:eastAsia="Cambria" w:hAnsiTheme="majorHAnsi" w:cs="Cambria"/>
          <w:i/>
        </w:rPr>
        <w:t>ABC</w:t>
      </w:r>
      <w:r w:rsidR="00A64A36">
        <w:rPr>
          <w:rFonts w:asciiTheme="majorHAnsi" w:eastAsia="Cambria" w:hAnsiTheme="majorHAnsi" w:cs="Cambria"/>
        </w:rPr>
        <w:t>. Which line is the base? _________</w:t>
      </w:r>
      <w:proofErr w:type="gramStart"/>
      <w:r w:rsidR="00A64A36">
        <w:rPr>
          <w:rFonts w:asciiTheme="majorHAnsi" w:eastAsia="Cambria" w:hAnsiTheme="majorHAnsi" w:cs="Cambria"/>
        </w:rPr>
        <w:t>_  Which</w:t>
      </w:r>
      <w:proofErr w:type="gramEnd"/>
      <w:r w:rsidR="00A64A36">
        <w:rPr>
          <w:rFonts w:asciiTheme="majorHAnsi" w:eastAsia="Cambria" w:hAnsiTheme="majorHAnsi" w:cs="Cambria"/>
        </w:rPr>
        <w:t xml:space="preserve"> line is the height?  ___________________________</w:t>
      </w:r>
    </w:p>
    <w:p w14:paraId="3E41D07B" w14:textId="254B84D7" w:rsidR="00A64A36" w:rsidRDefault="001C7A0F" w:rsidP="005257B5">
      <w:pPr>
        <w:spacing w:after="0" w:line="240" w:lineRule="auto"/>
        <w:rPr>
          <w:rFonts w:asciiTheme="majorHAnsi" w:eastAsia="Cambria" w:hAnsiTheme="majorHAnsi" w:cs="Cambria"/>
        </w:rPr>
      </w:pPr>
      <w:r w:rsidRPr="00A64A36">
        <w:rPr>
          <w:rFonts w:asciiTheme="majorHAnsi" w:eastAsia="Cambria" w:hAnsiTheme="majorHAnsi" w:cs="Cambria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6950925F" wp14:editId="2CCFA960">
            <wp:simplePos x="0" y="0"/>
            <wp:positionH relativeFrom="margin">
              <wp:posOffset>1078865</wp:posOffset>
            </wp:positionH>
            <wp:positionV relativeFrom="margin">
              <wp:posOffset>3495675</wp:posOffset>
            </wp:positionV>
            <wp:extent cx="2337435" cy="985520"/>
            <wp:effectExtent l="0" t="0" r="571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29672" w14:textId="5D33F1CA" w:rsidR="005257B5" w:rsidRDefault="001C7A0F" w:rsidP="005257B5">
      <w:pPr>
        <w:spacing w:after="0" w:line="240" w:lineRule="auto"/>
        <w:rPr>
          <w:rFonts w:asciiTheme="majorHAnsi" w:eastAsia="Cambria" w:hAnsiTheme="majorHAnsi" w:cs="Cambria"/>
        </w:rPr>
      </w:pPr>
      <w:r w:rsidRPr="005257B5">
        <w:rPr>
          <w:rFonts w:asciiTheme="majorHAnsi" w:eastAsia="Cambria" w:hAnsiTheme="majorHAnsi" w:cs="Cambria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7E1DCE17" wp14:editId="35A19D4B">
            <wp:simplePos x="0" y="0"/>
            <wp:positionH relativeFrom="margin">
              <wp:posOffset>-57150</wp:posOffset>
            </wp:positionH>
            <wp:positionV relativeFrom="margin">
              <wp:posOffset>3564255</wp:posOffset>
            </wp:positionV>
            <wp:extent cx="798195" cy="983615"/>
            <wp:effectExtent l="0" t="0" r="190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2" b="4637"/>
                    <a:stretch/>
                  </pic:blipFill>
                  <pic:spPr bwMode="auto">
                    <a:xfrm>
                      <a:off x="0" y="0"/>
                      <a:ext cx="79819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A36">
        <w:rPr>
          <w:rFonts w:asciiTheme="majorHAnsi" w:eastAsia="Cambria" w:hAnsiTheme="majorHAnsi" w:cs="Cambria"/>
        </w:rPr>
        <w:t xml:space="preserve">4. Since we don’t have height, draw a line that represents </w:t>
      </w:r>
      <w:proofErr w:type="gramStart"/>
      <w:r w:rsidR="00A64A36">
        <w:rPr>
          <w:rFonts w:asciiTheme="majorHAnsi" w:eastAsia="Cambria" w:hAnsiTheme="majorHAnsi" w:cs="Cambria"/>
        </w:rPr>
        <w:t>the  height</w:t>
      </w:r>
      <w:proofErr w:type="gramEnd"/>
      <w:r w:rsidR="00A64A36">
        <w:rPr>
          <w:rFonts w:asciiTheme="majorHAnsi" w:eastAsia="Cambria" w:hAnsiTheme="majorHAnsi" w:cs="Cambria"/>
        </w:rPr>
        <w:t xml:space="preserve">. Then use right triangles to explain why the area is </w:t>
      </w:r>
      <w:proofErr w:type="gramStart"/>
      <w:r w:rsidR="00A64A36">
        <w:rPr>
          <w:rFonts w:asciiTheme="majorHAnsi" w:eastAsia="Cambria" w:hAnsiTheme="majorHAnsi" w:cs="Cambria"/>
        </w:rPr>
        <w:t xml:space="preserve">still </w:t>
      </w:r>
      <w:proofErr w:type="gramEnd"/>
      <m:oMath>
        <m:r>
          <w:rPr>
            <w:rFonts w:ascii="Cambria Math" w:eastAsia="Cambria" w:hAnsi="Cambria Math" w:cs="Cambria"/>
          </w:rPr>
          <m:t xml:space="preserve">     </m:t>
        </m:r>
        <m:f>
          <m:fPr>
            <m:ctrlPr>
              <w:rPr>
                <w:rFonts w:ascii="Cambria Math" w:eastAsia="Cambria" w:hAnsi="Cambria Math" w:cs="Cambria"/>
                <w:i/>
              </w:rPr>
            </m:ctrlPr>
          </m:fPr>
          <m:num>
            <m:r>
              <w:rPr>
                <w:rFonts w:ascii="Cambria Math" w:eastAsia="Cambria" w:hAnsi="Cambria Math" w:cs="Cambria"/>
              </w:rPr>
              <m:t>1</m:t>
            </m:r>
          </m:num>
          <m:den>
            <m:r>
              <w:rPr>
                <w:rFonts w:ascii="Cambria Math" w:eastAsia="Cambria" w:hAnsi="Cambria Math" w:cs="Cambria"/>
              </w:rPr>
              <m:t>2</m:t>
            </m:r>
          </m:den>
        </m:f>
        <m:r>
          <w:rPr>
            <w:rFonts w:ascii="Cambria Math" w:eastAsia="Cambria" w:hAnsi="Cambria Math" w:cs="Cambria"/>
          </w:rPr>
          <m:t>base*height</m:t>
        </m:r>
      </m:oMath>
      <w:r w:rsidR="00A64A36">
        <w:rPr>
          <w:rFonts w:asciiTheme="majorHAnsi" w:eastAsia="Cambria" w:hAnsiTheme="majorHAnsi" w:cs="Cambria"/>
        </w:rPr>
        <w:t xml:space="preserve">. </w:t>
      </w:r>
    </w:p>
    <w:p w14:paraId="071ADC65" w14:textId="717DD816" w:rsidR="00D57ADF" w:rsidRDefault="00D57ADF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2C85B116" w14:textId="3E4BB71E" w:rsidR="00D57ADF" w:rsidRDefault="00D57ADF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1FE75AC8" w14:textId="77777777" w:rsidR="00D57ADF" w:rsidRDefault="00D57ADF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09927091" w14:textId="77777777" w:rsidR="00D57ADF" w:rsidRDefault="00D57ADF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38EEB425" w14:textId="0582E095" w:rsidR="00D57ADF" w:rsidRDefault="00D57ADF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3881CB3B" w14:textId="3AAC292C" w:rsidR="00D57ADF" w:rsidRDefault="00D57ADF" w:rsidP="005257B5">
      <w:pPr>
        <w:spacing w:after="0" w:line="240" w:lineRule="auto"/>
        <w:rPr>
          <w:rFonts w:asciiTheme="majorHAnsi" w:eastAsia="Cambria" w:hAnsiTheme="majorHAnsi" w:cs="Cambria"/>
        </w:rPr>
      </w:pPr>
      <w:r>
        <w:rPr>
          <w:rFonts w:asciiTheme="majorHAnsi" w:eastAsia="Cambria" w:hAnsiTheme="majorHAnsi" w:cs="Cambria"/>
        </w:rPr>
        <w:t xml:space="preserve">5. </w:t>
      </w:r>
      <w:r w:rsidR="005C7144">
        <w:rPr>
          <w:rFonts w:asciiTheme="majorHAnsi" w:eastAsia="Cambria" w:hAnsiTheme="majorHAnsi" w:cs="Cambria"/>
        </w:rPr>
        <w:t>Altitudes</w:t>
      </w:r>
      <w:r>
        <w:rPr>
          <w:rFonts w:asciiTheme="majorHAnsi" w:eastAsia="Cambria" w:hAnsiTheme="majorHAnsi" w:cs="Cambria"/>
        </w:rPr>
        <w:t xml:space="preserve"> are not always located inside the triangle. Consider another arbitrary triangle PRD, conspicuously shaped like Lion King’s Pride Rock.</w:t>
      </w:r>
      <w:r w:rsidR="005C7144">
        <w:rPr>
          <w:rFonts w:asciiTheme="majorHAnsi" w:eastAsia="Cambria" w:hAnsiTheme="majorHAnsi" w:cs="Cambria"/>
        </w:rPr>
        <w:t xml:space="preserve"> Is PD the height? If not, sketch a dotted line to represent the height.</w:t>
      </w:r>
    </w:p>
    <w:p w14:paraId="6EA6F84D" w14:textId="565402D5" w:rsidR="00D57ADF" w:rsidRDefault="003B5891" w:rsidP="005257B5">
      <w:pPr>
        <w:spacing w:after="0" w:line="240" w:lineRule="auto"/>
        <w:rPr>
          <w:rFonts w:asciiTheme="majorHAnsi" w:eastAsia="Cambria" w:hAnsiTheme="majorHAnsi" w:cs="Cambria"/>
        </w:rPr>
      </w:pPr>
      <w:r w:rsidRPr="005C7144">
        <w:rPr>
          <w:rFonts w:asciiTheme="majorHAnsi" w:eastAsia="Cambria" w:hAnsiTheme="majorHAnsi" w:cs="Cambria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71EE32EC" wp14:editId="5DD0B30E">
            <wp:simplePos x="0" y="0"/>
            <wp:positionH relativeFrom="margin">
              <wp:posOffset>1080770</wp:posOffset>
            </wp:positionH>
            <wp:positionV relativeFrom="margin">
              <wp:posOffset>5487670</wp:posOffset>
            </wp:positionV>
            <wp:extent cx="2512695" cy="951230"/>
            <wp:effectExtent l="0" t="0" r="190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144">
        <w:rPr>
          <w:rFonts w:asciiTheme="majorHAnsi" w:eastAsia="Cambria" w:hAnsiTheme="majorHAnsi" w:cs="Cambria"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064DB398" wp14:editId="1F6A1B7E">
            <wp:simplePos x="0" y="0"/>
            <wp:positionH relativeFrom="margin">
              <wp:posOffset>-59055</wp:posOffset>
            </wp:positionH>
            <wp:positionV relativeFrom="margin">
              <wp:posOffset>5487670</wp:posOffset>
            </wp:positionV>
            <wp:extent cx="1147445" cy="78295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144">
        <w:rPr>
          <w:rFonts w:asciiTheme="majorHAnsi" w:eastAsia="Cambria" w:hAnsiTheme="majorHAnsi" w:cs="Cambria"/>
        </w:rPr>
        <w:t xml:space="preserve">    </w:t>
      </w:r>
    </w:p>
    <w:p w14:paraId="1690942B" w14:textId="4E4208AF" w:rsidR="00D57ADF" w:rsidRDefault="00D57ADF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68202C3C" w14:textId="0C4CA676" w:rsidR="00A64A36" w:rsidRDefault="00A64A36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17EC3EFE" w14:textId="0D0E07BD" w:rsidR="00A64A36" w:rsidRDefault="00A64A36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2812ACCB" w14:textId="752B59CA" w:rsidR="00A64A36" w:rsidRDefault="00A64A36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21EFF176" w14:textId="77777777" w:rsidR="00A64A36" w:rsidRDefault="00A64A36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0D0F066D" w14:textId="5989B1A7" w:rsidR="00A64A36" w:rsidRDefault="00A64A36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0CCCA8A9" w14:textId="77777777" w:rsidR="00A64A36" w:rsidRDefault="00A64A36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12FB13FA" w14:textId="77777777" w:rsidR="00A64A36" w:rsidRDefault="00A64A36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70506AF0" w14:textId="77777777" w:rsidR="00A64A36" w:rsidRDefault="00A64A36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0D6C9645" w14:textId="77777777" w:rsidR="003B5891" w:rsidRDefault="003B5891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0BCA8D8D" w14:textId="77777777" w:rsidR="003B5891" w:rsidRDefault="003B5891" w:rsidP="005257B5">
      <w:pPr>
        <w:spacing w:after="0" w:line="240" w:lineRule="auto"/>
        <w:rPr>
          <w:rFonts w:asciiTheme="majorHAnsi" w:eastAsia="Cambria" w:hAnsiTheme="majorHAnsi" w:cs="Cambria"/>
        </w:rPr>
      </w:pPr>
    </w:p>
    <w:p w14:paraId="19BFF4FD" w14:textId="58C15C8F" w:rsidR="003B5891" w:rsidRDefault="003B5891" w:rsidP="003B5891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37A20622" w14:textId="127F870B" w:rsidR="003B5891" w:rsidRDefault="00504F6F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 </w:t>
      </w:r>
      <w:r w:rsidR="003B5891">
        <w:rPr>
          <w:rFonts w:asciiTheme="majorHAnsi" w:hAnsiTheme="majorHAnsi"/>
        </w:rPr>
        <w:t>Practice: Calculate the area of the triangle below in two different ways.</w:t>
      </w:r>
    </w:p>
    <w:p w14:paraId="11E269D3" w14:textId="2E80C1CE" w:rsidR="0043462A" w:rsidRDefault="003B5891" w:rsidP="005257B5">
      <w:pPr>
        <w:spacing w:after="0" w:line="240" w:lineRule="auto"/>
        <w:rPr>
          <w:rFonts w:asciiTheme="majorHAnsi" w:hAnsiTheme="majorHAnsi"/>
        </w:rPr>
      </w:pPr>
      <w:r w:rsidRPr="003B5891">
        <w:rPr>
          <w:rFonts w:asciiTheme="majorHAnsi" w:hAnsiTheme="majorHAnsi"/>
          <w:noProof/>
          <w:lang w:eastAsia="en-US"/>
        </w:rPr>
        <w:drawing>
          <wp:inline distT="0" distB="0" distL="0" distR="0" wp14:anchorId="2D8E9B79" wp14:editId="5505EBA0">
            <wp:extent cx="1859540" cy="139465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417" cy="139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62A">
        <w:rPr>
          <w:rFonts w:asciiTheme="majorHAnsi" w:hAnsiTheme="majorHAnsi"/>
        </w:rPr>
        <w:t xml:space="preserve"> </w:t>
      </w:r>
    </w:p>
    <w:p w14:paraId="0AAD1EBC" w14:textId="71C0E6CB" w:rsidR="002C6441" w:rsidRDefault="00504F6F" w:rsidP="005257B5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Other Quadrilateral Areas</w:t>
      </w:r>
    </w:p>
    <w:p w14:paraId="0042A313" w14:textId="77777777" w:rsidR="009C099B" w:rsidRDefault="00504F6F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rectangle is a quadrilateral, but more specifically, it is a </w:t>
      </w:r>
      <w:r w:rsidRPr="000012D0">
        <w:rPr>
          <w:rFonts w:asciiTheme="majorHAnsi" w:hAnsiTheme="majorHAnsi"/>
          <w:u w:val="single"/>
        </w:rPr>
        <w:t>parallelogram</w:t>
      </w:r>
      <w:r>
        <w:rPr>
          <w:rFonts w:asciiTheme="majorHAnsi" w:hAnsiTheme="majorHAnsi"/>
        </w:rPr>
        <w:t xml:space="preserve">. What is the area of a parallelogram? </w:t>
      </w:r>
    </w:p>
    <w:p w14:paraId="3FA2CF66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7284F53C" w14:textId="3067679B" w:rsidR="00504F6F" w:rsidRDefault="009C099B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 Let’s find out. First, mark the base and the height of this shape, as </w:t>
      </w:r>
      <w:r>
        <w:rPr>
          <w:rFonts w:asciiTheme="majorHAnsi" w:hAnsiTheme="majorHAnsi"/>
          <w:i/>
        </w:rPr>
        <w:t>b</w:t>
      </w:r>
      <w:r>
        <w:rPr>
          <w:rFonts w:asciiTheme="majorHAnsi" w:hAnsiTheme="majorHAnsi"/>
        </w:rPr>
        <w:t xml:space="preserve"> and </w:t>
      </w:r>
      <w:r>
        <w:rPr>
          <w:rFonts w:asciiTheme="majorHAnsi" w:hAnsiTheme="majorHAnsi"/>
          <w:i/>
        </w:rPr>
        <w:t>h</w:t>
      </w:r>
      <w:r>
        <w:rPr>
          <w:rFonts w:asciiTheme="majorHAnsi" w:hAnsiTheme="majorHAnsi"/>
        </w:rPr>
        <w:t xml:space="preserve"> respectively. Can you find a way to then transform this shape into a rectangle, whose area we know how to calculate? </w:t>
      </w:r>
    </w:p>
    <w:p w14:paraId="2C5CCB88" w14:textId="043486F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7DF35A88" w14:textId="6E2A705E" w:rsidR="00504F6F" w:rsidRDefault="009C099B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66771" wp14:editId="27B0B84C">
                <wp:simplePos x="0" y="0"/>
                <wp:positionH relativeFrom="column">
                  <wp:posOffset>50800</wp:posOffset>
                </wp:positionH>
                <wp:positionV relativeFrom="paragraph">
                  <wp:posOffset>48260</wp:posOffset>
                </wp:positionV>
                <wp:extent cx="1944370" cy="720725"/>
                <wp:effectExtent l="0" t="0" r="36830" b="15875"/>
                <wp:wrapThrough wrapText="bothSides">
                  <wp:wrapPolygon edited="0">
                    <wp:start x="5643" y="0"/>
                    <wp:lineTo x="1975" y="12180"/>
                    <wp:lineTo x="0" y="19792"/>
                    <wp:lineTo x="0" y="21315"/>
                    <wp:lineTo x="16084" y="21315"/>
                    <wp:lineTo x="16366" y="21315"/>
                    <wp:lineTo x="21727" y="2284"/>
                    <wp:lineTo x="21727" y="0"/>
                    <wp:lineTo x="5643" y="0"/>
                  </wp:wrapPolygon>
                </wp:wrapThrough>
                <wp:docPr id="13" name="Parallelogra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70" cy="720725"/>
                        </a:xfrm>
                        <a:prstGeom prst="parallelogram">
                          <a:avLst>
                            <a:gd name="adj" fmla="val 813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3D4AE6ED" id="_x0000_t7" coordsize="21600,21600" o:spt="7" adj="5400" path="m@0,0l0,21600@1,21600,21600,0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_x0020_13" o:spid="_x0000_s1026" type="#_x0000_t7" style="position:absolute;margin-left:4pt;margin-top:3.8pt;width:153.1pt;height:5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Mij6wCAAC/BQAADgAAAGRycy9lMm9Eb2MueG1srFTfTxsxDH6ftP8hyvu4u1IGVFxRBWKahAAB&#10;E88hl3CZkjhL0l67v35O7kerDe1hWh+ucWx/tr/YvrjcGk02wgcFtqbVUUmJsBwaZd9q+u355tMZ&#10;JSEy2zANVtR0JwK9XH78cNG5hZhBC7oRniCIDYvO1bSN0S2KIvBWGBaOwAmLSgnesIiifysazzpE&#10;N7qYleXnogPfOA9chIC3172SLjO+lILHeymDiETXFHOL+evz9zV9i+UFW7x55lrFhzTYP2RhmLIY&#10;dIK6ZpGRtVd/QBnFPQSQ8YiDKUBKxUWuAaupyt+qeWqZE7kWJCe4iabw/2D53ebBE9Xg2x1TYpnB&#10;N3pgnmktNCAvhuA9ktS5sEDbJ/fgByngMVW8ld6kf6yFbDOxu4lYsY2E42V1Pp8fnyL/HHWns/J0&#10;dpJAi7238yF+EWBIOtTUHaaQiWWb2xAzw82QJmu+UyKNxvfaME3OquNqRB2MEX/ETZ4WbpTW+cW1&#10;TRcBtGrSXRZSy4kr7Qmi1TRuqyHFAysETJ5FYqOvP5/iTosEoe2jkEgmVjzLSec23mMyzoWNVa9q&#10;WSP6UCcl/sZgYxaZnQyYkCUmOWEPAKNlDzJi97QO9slV5CmYnMu/JdY7Tx45Mtg4ORtlwb8HoLGq&#10;IXJvP5LUU5NYeoVmh63moZ/B4PiNwre+ZSGmhsudg4sk3uNHauhqCsOJkhb8z/fukz3OAmop6XCI&#10;axp+rJkXlOivFqfkvJrP09RnYX6CnUeJP9S8Hmrs2lwBPn2FK8vxfEz2UY9H6cG84L5ZpaioYpZj&#10;7Jry6EfhKvbLBTcWF6tVNsNJdyze2ifHE3hiNbXl8/aFeTc0fMRRuYNx4Nkid3DP6N42eVpYrSNI&#10;FZNyz+sg4JbIjTNstLSGDuVstd+7y18AAAD//wMAUEsDBBQABgAIAAAAIQD3cm7p4AAAAAcBAAAP&#10;AAAAZHJzL2Rvd25yZXYueG1sTI9Ba8JAFITvBf/D8oReSt0ktSppNiKFQntoISpFb2v2NQlm36bZ&#10;VeO/7+upPQ4zzHyTLQfbijP2vnGkIJ5EIJBKZxqqFGw3L/cLED5oMrp1hAqu6GGZj24ynRp3oQLP&#10;61AJLiGfagV1CF0qpS9rtNpPXIfE3pfrrQ4s+0qaXl+43LYyiaKZtLohXqh1h881lsf1ySr4nhfD&#10;291+m5D5fH3cfVzfi+nGKHU7HlZPIAIO4S8Mv/iMDjkzHdyJjBetggU/CQrmMxDsPsTTBMSBY0kc&#10;g8wz+Z8//wEAAP//AwBQSwECLQAUAAYACAAAACEA5JnDwPsAAADhAQAAEwAAAAAAAAAAAAAAAAAA&#10;AAAAW0NvbnRlbnRfVHlwZXNdLnhtbFBLAQItABQABgAIAAAAIQAjsmrh1wAAAJQBAAALAAAAAAAA&#10;AAAAAAAAACwBAABfcmVscy8ucmVsc1BLAQItABQABgAIAAAAIQD5IyKPrAIAAL8FAAAOAAAAAAAA&#10;AAAAAAAAACwCAABkcnMvZTJvRG9jLnhtbFBLAQItABQABgAIAAAAIQD3cm7p4AAAAAcBAAAPAAAA&#10;AAAAAAAAAAAAAAQFAABkcnMvZG93bnJldi54bWxQSwUGAAAAAAQABADzAAAAEQYAAAAA&#10;" adj="6511" filled="f" strokecolor="black [3213]" strokeweight="2pt">
                <w10:wrap type="through"/>
              </v:shape>
            </w:pict>
          </mc:Fallback>
        </mc:AlternateContent>
      </w:r>
    </w:p>
    <w:p w14:paraId="50DE6521" w14:textId="0FED5B80" w:rsidR="00504F6F" w:rsidRDefault="00504F6F" w:rsidP="005257B5">
      <w:pPr>
        <w:spacing w:after="0" w:line="240" w:lineRule="auto"/>
        <w:rPr>
          <w:rFonts w:asciiTheme="majorHAnsi" w:hAnsiTheme="majorHAnsi"/>
        </w:rPr>
      </w:pPr>
    </w:p>
    <w:p w14:paraId="419AF348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247A9A53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7E339600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04053CDF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398E3BB5" w14:textId="50897CAB" w:rsidR="009C099B" w:rsidRDefault="009C099B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So parallelogram area is also A = </w:t>
      </w:r>
    </w:p>
    <w:p w14:paraId="1E30C886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089B53B5" w14:textId="403BFE3E" w:rsidR="009C099B" w:rsidRDefault="009C099B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8. Practice: find the area of a parallelogram with sides 20 and 12 and an angle of 25 degrees.</w:t>
      </w:r>
    </w:p>
    <w:p w14:paraId="5895760D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78DEAF47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11F73FD7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5558D71F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7CBCF17C" w14:textId="77777777" w:rsidR="000012D0" w:rsidRDefault="000012D0" w:rsidP="005257B5">
      <w:pPr>
        <w:spacing w:after="0" w:line="240" w:lineRule="auto"/>
        <w:rPr>
          <w:rFonts w:asciiTheme="majorHAnsi" w:hAnsiTheme="majorHAnsi"/>
        </w:rPr>
      </w:pPr>
    </w:p>
    <w:p w14:paraId="4C41AD0F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0E98E867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0D4CE619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</w:p>
    <w:p w14:paraId="11B2D169" w14:textId="77777777" w:rsidR="009C099B" w:rsidRDefault="009C099B" w:rsidP="005257B5">
      <w:pPr>
        <w:spacing w:after="0" w:line="240" w:lineRule="auto"/>
        <w:rPr>
          <w:rFonts w:asciiTheme="majorHAnsi" w:hAnsiTheme="majorHAnsi"/>
        </w:rPr>
      </w:pPr>
      <w:r w:rsidRPr="000012D0">
        <w:rPr>
          <w:rFonts w:asciiTheme="majorHAnsi" w:hAnsiTheme="majorHAnsi"/>
          <w:u w:val="single"/>
        </w:rPr>
        <w:t>Kites and rhombuses</w:t>
      </w:r>
      <w:r>
        <w:rPr>
          <w:rFonts w:asciiTheme="majorHAnsi" w:hAnsiTheme="majorHAnsi"/>
        </w:rPr>
        <w:t xml:space="preserve"> are also parallelograms, but their heights are not always known. </w:t>
      </w:r>
    </w:p>
    <w:p w14:paraId="5CDEF308" w14:textId="0D83D2FC" w:rsidR="009C099B" w:rsidRPr="00504F6F" w:rsidRDefault="009C099B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9. Recall that both of these shapes have the special property that their diagonals are _______________________. </w:t>
      </w:r>
      <w:proofErr w:type="gramStart"/>
      <w:r w:rsidR="000012D0">
        <w:rPr>
          <w:rFonts w:asciiTheme="majorHAnsi" w:hAnsiTheme="majorHAnsi"/>
        </w:rPr>
        <w:t>Like all parallelograms, a rhombus’ diagonals also ______________ each other.</w:t>
      </w:r>
      <w:proofErr w:type="gramEnd"/>
      <w:r w:rsidR="000012D0">
        <w:rPr>
          <w:rFonts w:asciiTheme="majorHAnsi" w:hAnsiTheme="majorHAnsi"/>
        </w:rPr>
        <w:t xml:space="preserve"> </w:t>
      </w:r>
      <w:r w:rsidR="001C7A0F">
        <w:rPr>
          <w:rFonts w:asciiTheme="majorHAnsi" w:hAnsiTheme="majorHAnsi"/>
        </w:rPr>
        <w:t>Don’t forget that a square is also a ________________.</w:t>
      </w:r>
    </w:p>
    <w:p w14:paraId="5B22ABF3" w14:textId="07E1ABF5" w:rsidR="36B397A2" w:rsidRDefault="36B397A2" w:rsidP="005257B5">
      <w:pPr>
        <w:spacing w:after="0" w:line="240" w:lineRule="auto"/>
        <w:rPr>
          <w:rFonts w:asciiTheme="majorHAnsi" w:hAnsiTheme="majorHAnsi"/>
        </w:rPr>
      </w:pPr>
    </w:p>
    <w:p w14:paraId="77891057" w14:textId="7F9B4B07" w:rsidR="000012D0" w:rsidRDefault="000012D0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10. Explain why the Area of a rhombus or kite is given </w:t>
      </w:r>
      <w:proofErr w:type="gramStart"/>
      <w:r>
        <w:rPr>
          <w:rFonts w:asciiTheme="majorHAnsi" w:hAnsiTheme="majorHAnsi"/>
        </w:rPr>
        <w:t xml:space="preserve">by </w:t>
      </w:r>
      <w:proofErr w:type="gramEnd"/>
      <m:oMath>
        <m: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*diagonal*diagonal</m:t>
        </m:r>
      </m:oMath>
      <w:r>
        <w:rPr>
          <w:rFonts w:asciiTheme="majorHAnsi" w:hAnsiTheme="majorHAnsi"/>
        </w:rPr>
        <w:t>. (Hint: find the area of one of the triangles, and then double it to find the whole area.</w:t>
      </w:r>
    </w:p>
    <w:p w14:paraId="1FC264A2" w14:textId="06F4537F" w:rsidR="000012D0" w:rsidRPr="005257B5" w:rsidRDefault="000012D0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6633E874" wp14:editId="644E17C1">
            <wp:extent cx="2061964" cy="13565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5-03-19 at 12.21.22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842" cy="136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2F17" w14:textId="18CC4CC9" w:rsidR="36B397A2" w:rsidRDefault="36B397A2" w:rsidP="005257B5">
      <w:pPr>
        <w:spacing w:after="0" w:line="240" w:lineRule="auto"/>
        <w:rPr>
          <w:rFonts w:asciiTheme="majorHAnsi" w:hAnsiTheme="majorHAnsi"/>
        </w:rPr>
      </w:pPr>
    </w:p>
    <w:p w14:paraId="22F22E5E" w14:textId="2E39F907" w:rsidR="000012D0" w:rsidRDefault="000012D0" w:rsidP="005257B5">
      <w:pPr>
        <w:spacing w:after="0" w:line="240" w:lineRule="auto"/>
        <w:rPr>
          <w:rFonts w:asciiTheme="majorHAnsi" w:hAnsiTheme="majorHAnsi"/>
        </w:rPr>
      </w:pPr>
    </w:p>
    <w:p w14:paraId="161E94AA" w14:textId="1D72BAE4" w:rsidR="000012D0" w:rsidRDefault="000012D0" w:rsidP="005257B5">
      <w:pPr>
        <w:spacing w:after="0" w:line="240" w:lineRule="auto"/>
        <w:rPr>
          <w:rFonts w:asciiTheme="majorHAnsi" w:hAnsiTheme="majorHAnsi"/>
        </w:rPr>
      </w:pPr>
      <w:r w:rsidRPr="000012D0">
        <w:rPr>
          <w:rFonts w:asciiTheme="majorHAnsi" w:hAnsiTheme="majorHAnsi"/>
          <w:noProof/>
          <w:lang w:eastAsia="en-US"/>
        </w:rPr>
        <w:drawing>
          <wp:anchor distT="0" distB="0" distL="114300" distR="114300" simplePos="0" relativeHeight="251665408" behindDoc="1" locked="0" layoutInCell="1" allowOverlap="1" wp14:anchorId="7E152FCB" wp14:editId="08E0AD5B">
            <wp:simplePos x="0" y="0"/>
            <wp:positionH relativeFrom="column">
              <wp:posOffset>3251835</wp:posOffset>
            </wp:positionH>
            <wp:positionV relativeFrom="paragraph">
              <wp:posOffset>125974</wp:posOffset>
            </wp:positionV>
            <wp:extent cx="2908935" cy="1083945"/>
            <wp:effectExtent l="0" t="0" r="1206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5-03-19 at 12.24.05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11. Practice: Find the areas of the rhombus and the kite below. (Hint: use the Pythagorean Theorem.)</w:t>
      </w:r>
    </w:p>
    <w:p w14:paraId="54335409" w14:textId="55787300" w:rsidR="000012D0" w:rsidRPr="005257B5" w:rsidRDefault="000012D0" w:rsidP="005257B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7962B321" wp14:editId="7C98680B">
            <wp:simplePos x="0" y="0"/>
            <wp:positionH relativeFrom="column">
              <wp:posOffset>-62865</wp:posOffset>
            </wp:positionH>
            <wp:positionV relativeFrom="paragraph">
              <wp:posOffset>72878</wp:posOffset>
            </wp:positionV>
            <wp:extent cx="2930929" cy="87590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5-03-19 at 12.24.39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29" cy="875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7B4E11D5" w14:textId="0230B2CD" w:rsidR="006C07BD" w:rsidRDefault="006C07BD" w:rsidP="005257B5">
      <w:pPr>
        <w:spacing w:after="0" w:line="240" w:lineRule="auto"/>
        <w:rPr>
          <w:rFonts w:asciiTheme="majorHAnsi" w:hAnsiTheme="majorHAnsi"/>
        </w:rPr>
      </w:pPr>
    </w:p>
    <w:p w14:paraId="1243746E" w14:textId="77777777" w:rsidR="006C07BD" w:rsidRPr="006C07BD" w:rsidRDefault="006C07BD" w:rsidP="006C07BD">
      <w:pPr>
        <w:rPr>
          <w:rFonts w:asciiTheme="majorHAnsi" w:hAnsiTheme="majorHAnsi"/>
        </w:rPr>
      </w:pPr>
    </w:p>
    <w:p w14:paraId="7979BF49" w14:textId="77777777" w:rsidR="006C07BD" w:rsidRPr="006C07BD" w:rsidRDefault="006C07BD" w:rsidP="006C07BD">
      <w:pPr>
        <w:rPr>
          <w:rFonts w:asciiTheme="majorHAnsi" w:hAnsiTheme="majorHAnsi"/>
        </w:rPr>
      </w:pPr>
    </w:p>
    <w:p w14:paraId="45A1601B" w14:textId="77777777" w:rsidR="006C07BD" w:rsidRPr="006C07BD" w:rsidRDefault="006C07BD" w:rsidP="006C07BD">
      <w:pPr>
        <w:rPr>
          <w:rFonts w:asciiTheme="majorHAnsi" w:hAnsiTheme="majorHAnsi"/>
        </w:rPr>
      </w:pPr>
    </w:p>
    <w:p w14:paraId="63D80C16" w14:textId="77777777" w:rsidR="006C07BD" w:rsidRPr="006C07BD" w:rsidRDefault="006C07BD" w:rsidP="006C07BD">
      <w:pPr>
        <w:rPr>
          <w:rFonts w:asciiTheme="majorHAnsi" w:hAnsiTheme="majorHAnsi"/>
        </w:rPr>
      </w:pPr>
    </w:p>
    <w:p w14:paraId="21482490" w14:textId="5AF0D2E9" w:rsidR="36B397A2" w:rsidRDefault="36B397A2" w:rsidP="006C07BD">
      <w:pPr>
        <w:rPr>
          <w:rFonts w:asciiTheme="majorHAnsi" w:hAnsiTheme="majorHAnsi"/>
        </w:rPr>
      </w:pPr>
    </w:p>
    <w:p w14:paraId="725480DB" w14:textId="75CFBB46" w:rsidR="006C07BD" w:rsidRDefault="006C07BD" w:rsidP="006C07BD">
      <w:pPr>
        <w:rPr>
          <w:rFonts w:asciiTheme="majorHAnsi" w:hAnsiTheme="majorHAnsi"/>
        </w:rPr>
      </w:pPr>
    </w:p>
    <w:p w14:paraId="6ED17DB0" w14:textId="77777777" w:rsidR="006C07BD" w:rsidRDefault="006C07BD" w:rsidP="006C07BD">
      <w:pPr>
        <w:rPr>
          <w:rFonts w:asciiTheme="majorHAnsi" w:hAnsiTheme="majorHAnsi"/>
        </w:rPr>
      </w:pPr>
    </w:p>
    <w:p w14:paraId="30207731" w14:textId="62A1A1A2" w:rsidR="006C07BD" w:rsidRDefault="006C07BD" w:rsidP="006C07BD">
      <w:pPr>
        <w:spacing w:after="0" w:line="240" w:lineRule="auto"/>
        <w:rPr>
          <w:rFonts w:asciiTheme="majorHAnsi" w:hAnsiTheme="majorHAnsi"/>
        </w:rPr>
      </w:pPr>
      <w:r w:rsidRPr="006C07BD">
        <w:rPr>
          <w:rFonts w:asciiTheme="majorHAnsi" w:hAnsiTheme="majorHAnsi"/>
          <w:b/>
          <w:u w:val="single"/>
        </w:rPr>
        <w:lastRenderedPageBreak/>
        <w:t>Trapezoids</w:t>
      </w:r>
    </w:p>
    <w:p w14:paraId="5CA82531" w14:textId="244575D2" w:rsidR="006C07BD" w:rsidRDefault="006C07BD" w:rsidP="006C07B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The final type of quadrilateral we will investigate is the trapezoid. These are peculiar because they have two bases.</w:t>
      </w:r>
    </w:p>
    <w:p w14:paraId="510F819A" w14:textId="42276736" w:rsidR="006C07BD" w:rsidRDefault="006C07BD" w:rsidP="006C07B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2A93AF01" wp14:editId="29E98AB1">
            <wp:simplePos x="0" y="0"/>
            <wp:positionH relativeFrom="margin">
              <wp:posOffset>3871595</wp:posOffset>
            </wp:positionH>
            <wp:positionV relativeFrom="margin">
              <wp:posOffset>346075</wp:posOffset>
            </wp:positionV>
            <wp:extent cx="1744345" cy="1370330"/>
            <wp:effectExtent l="0" t="0" r="8255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5-03-19 at 12.34.40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</w:rPr>
        <w:t>(Note that the height is, in this case, neither of the two sides.)</w:t>
      </w:r>
    </w:p>
    <w:p w14:paraId="4E748B21" w14:textId="77777777" w:rsidR="006C07BD" w:rsidRDefault="006C07BD" w:rsidP="006C07BD">
      <w:pPr>
        <w:spacing w:after="0" w:line="240" w:lineRule="auto"/>
        <w:rPr>
          <w:rFonts w:asciiTheme="majorHAnsi" w:hAnsiTheme="majorHAnsi"/>
        </w:rPr>
      </w:pPr>
    </w:p>
    <w:p w14:paraId="673ADC1A" w14:textId="10F87E19" w:rsidR="006C07BD" w:rsidRDefault="006C07BD" w:rsidP="006C07B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There are two ways to consider the reasoning behind the area </w:t>
      </w:r>
    </w:p>
    <w:p w14:paraId="6B0DF18C" w14:textId="648F9BE8" w:rsidR="006C07BD" w:rsidRDefault="006C07BD" w:rsidP="006C07BD">
      <w:pPr>
        <w:spacing w:after="0" w:line="240" w:lineRule="auto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formula</w:t>
      </w:r>
      <w:proofErr w:type="gramEnd"/>
      <w:r>
        <w:rPr>
          <w:rFonts w:asciiTheme="majorHAnsi" w:hAnsiTheme="majorHAnsi"/>
        </w:rPr>
        <w:t xml:space="preserve"> for a trapezoid. </w:t>
      </w:r>
    </w:p>
    <w:p w14:paraId="7F4065D5" w14:textId="77777777" w:rsidR="006C07BD" w:rsidRDefault="006C07BD" w:rsidP="006C07BD">
      <w:pPr>
        <w:spacing w:after="0" w:line="240" w:lineRule="auto"/>
        <w:rPr>
          <w:rFonts w:asciiTheme="majorHAnsi" w:hAnsiTheme="majorHAnsi"/>
        </w:rPr>
      </w:pPr>
    </w:p>
    <w:p w14:paraId="0625C7A1" w14:textId="74CC1891" w:rsidR="006C07BD" w:rsidRDefault="006C07BD" w:rsidP="006C07B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12. Both rectangles and parallelograms have area base * height.</w:t>
      </w:r>
    </w:p>
    <w:p w14:paraId="0C8F696C" w14:textId="3B28F653" w:rsidR="006C07BD" w:rsidRDefault="006C07BD" w:rsidP="006C07B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But since there are two bases here, what can we do to find an </w:t>
      </w:r>
    </w:p>
    <w:p w14:paraId="25E0C66C" w14:textId="1D67F503" w:rsidR="006C07BD" w:rsidRDefault="006C07BD" w:rsidP="006C07BD">
      <w:pPr>
        <w:spacing w:after="0" w:line="240" w:lineRule="auto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appropriate</w:t>
      </w:r>
      <w:proofErr w:type="gramEnd"/>
      <w:r>
        <w:rPr>
          <w:rFonts w:asciiTheme="majorHAnsi" w:hAnsiTheme="majorHAnsi"/>
        </w:rPr>
        <w:t xml:space="preserve"> value for the height in between both lengths?</w:t>
      </w:r>
    </w:p>
    <w:p w14:paraId="3958C41A" w14:textId="77777777" w:rsidR="006C07BD" w:rsidRDefault="006C07BD" w:rsidP="006C07BD">
      <w:pPr>
        <w:spacing w:after="0" w:line="240" w:lineRule="auto"/>
        <w:rPr>
          <w:rFonts w:asciiTheme="majorHAnsi" w:hAnsiTheme="majorHAnsi"/>
        </w:rPr>
      </w:pPr>
    </w:p>
    <w:p w14:paraId="0F40E1DA" w14:textId="77777777" w:rsidR="006C07BD" w:rsidRDefault="006C07BD" w:rsidP="006C07BD">
      <w:pPr>
        <w:spacing w:after="0" w:line="240" w:lineRule="auto"/>
        <w:rPr>
          <w:rFonts w:asciiTheme="majorHAnsi" w:hAnsiTheme="majorHAnsi"/>
        </w:rPr>
      </w:pPr>
    </w:p>
    <w:p w14:paraId="7F7A73FA" w14:textId="77777777" w:rsidR="001C7A0F" w:rsidRDefault="001C7A0F" w:rsidP="006C07BD">
      <w:pPr>
        <w:spacing w:after="0" w:line="240" w:lineRule="auto"/>
        <w:rPr>
          <w:rFonts w:asciiTheme="majorHAnsi" w:hAnsiTheme="majorHAnsi"/>
        </w:rPr>
      </w:pPr>
    </w:p>
    <w:p w14:paraId="7665B2C9" w14:textId="361E6570" w:rsidR="006C07BD" w:rsidRDefault="006C07BD" w:rsidP="006C07B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13. Another way to consider the area is </w:t>
      </w:r>
      <w:r w:rsidR="00782717">
        <w:rPr>
          <w:rFonts w:asciiTheme="majorHAnsi" w:hAnsiTheme="majorHAnsi"/>
        </w:rPr>
        <w:t>to realize that any trapezoid can be “turned into” a bigger parallelogram:</w:t>
      </w:r>
    </w:p>
    <w:p w14:paraId="2DEE9D89" w14:textId="77777777" w:rsidR="00782717" w:rsidRDefault="00782717" w:rsidP="006C07BD">
      <w:pPr>
        <w:spacing w:after="0" w:line="240" w:lineRule="auto"/>
        <w:rPr>
          <w:rFonts w:asciiTheme="majorHAnsi" w:hAnsiTheme="majorHAnsi"/>
        </w:rPr>
      </w:pPr>
    </w:p>
    <w:p w14:paraId="31E42691" w14:textId="77777777" w:rsidR="00782717" w:rsidRDefault="00782717" w:rsidP="006C07BD">
      <w:pPr>
        <w:spacing w:after="0" w:line="240" w:lineRule="auto"/>
        <w:rPr>
          <w:rFonts w:asciiTheme="majorHAnsi" w:hAnsiTheme="majorHAnsi"/>
        </w:rPr>
      </w:pPr>
    </w:p>
    <w:p w14:paraId="64096550" w14:textId="77777777" w:rsidR="00782717" w:rsidRDefault="00782717" w:rsidP="006C07BD">
      <w:pPr>
        <w:spacing w:after="0" w:line="240" w:lineRule="auto"/>
        <w:rPr>
          <w:rFonts w:asciiTheme="majorHAnsi" w:hAnsiTheme="majorHAnsi"/>
        </w:rPr>
      </w:pPr>
    </w:p>
    <w:p w14:paraId="57809FF4" w14:textId="77777777" w:rsidR="00782717" w:rsidRDefault="00782717" w:rsidP="006C07BD">
      <w:pPr>
        <w:spacing w:after="0" w:line="240" w:lineRule="auto"/>
        <w:rPr>
          <w:rFonts w:asciiTheme="majorHAnsi" w:hAnsiTheme="majorHAnsi"/>
        </w:rPr>
      </w:pPr>
    </w:p>
    <w:p w14:paraId="6DF022C2" w14:textId="77777777" w:rsidR="00782717" w:rsidRDefault="00782717" w:rsidP="006C07BD">
      <w:pPr>
        <w:spacing w:after="0" w:line="240" w:lineRule="auto"/>
        <w:rPr>
          <w:rFonts w:asciiTheme="majorHAnsi" w:hAnsiTheme="majorHAnsi"/>
        </w:rPr>
      </w:pPr>
    </w:p>
    <w:p w14:paraId="686A689E" w14:textId="77777777" w:rsidR="00782717" w:rsidRDefault="00782717" w:rsidP="006C07BD">
      <w:pPr>
        <w:spacing w:after="0" w:line="240" w:lineRule="auto"/>
        <w:rPr>
          <w:rFonts w:asciiTheme="majorHAnsi" w:hAnsiTheme="majorHAnsi"/>
        </w:rPr>
      </w:pPr>
    </w:p>
    <w:p w14:paraId="663ACC4C" w14:textId="5B9BFBB5" w:rsidR="00782717" w:rsidRDefault="00782717" w:rsidP="006C07B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14. Practice: Find the area of isosceles trapezoid ABCD.</w:t>
      </w:r>
    </w:p>
    <w:p w14:paraId="162524E5" w14:textId="77777777" w:rsidR="00D84E25" w:rsidRDefault="00D84E25" w:rsidP="006C07BD">
      <w:pPr>
        <w:spacing w:after="0" w:line="240" w:lineRule="auto"/>
        <w:rPr>
          <w:rFonts w:asciiTheme="majorHAnsi" w:hAnsiTheme="majorHAnsi"/>
        </w:rPr>
      </w:pPr>
    </w:p>
    <w:p w14:paraId="7DA91BC9" w14:textId="2958D9C2" w:rsidR="00782717" w:rsidRDefault="00782717" w:rsidP="006C07BD">
      <w:pPr>
        <w:spacing w:after="0" w:line="240" w:lineRule="auto"/>
        <w:rPr>
          <w:rFonts w:asciiTheme="majorHAnsi" w:hAnsiTheme="majorHAnsi"/>
        </w:rPr>
      </w:pPr>
      <w:r w:rsidRPr="00782717">
        <w:rPr>
          <w:rFonts w:asciiTheme="majorHAnsi" w:hAnsiTheme="majorHAnsi"/>
          <w:noProof/>
          <w:lang w:eastAsia="en-US"/>
        </w:rPr>
        <w:drawing>
          <wp:inline distT="0" distB="0" distL="0" distR="0" wp14:anchorId="33BF2F7A" wp14:editId="255F141D">
            <wp:extent cx="1989917" cy="16827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627" t="10093" r="56849" b="9566"/>
                    <a:stretch/>
                  </pic:blipFill>
                  <pic:spPr bwMode="auto">
                    <a:xfrm>
                      <a:off x="0" y="0"/>
                      <a:ext cx="2004348" cy="169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DE6F2" w14:textId="23E00772" w:rsidR="00782717" w:rsidRDefault="00782717" w:rsidP="006C07BD">
      <w:pPr>
        <w:spacing w:after="0" w:line="240" w:lineRule="auto"/>
        <w:rPr>
          <w:rFonts w:asciiTheme="majorHAnsi" w:hAnsiTheme="majorHAnsi"/>
        </w:rPr>
      </w:pPr>
    </w:p>
    <w:p w14:paraId="76363B35" w14:textId="1A652C0B" w:rsidR="00782717" w:rsidRDefault="00782717" w:rsidP="006C07BD">
      <w:pPr>
        <w:spacing w:after="0" w:line="240" w:lineRule="auto"/>
        <w:rPr>
          <w:rFonts w:asciiTheme="majorHAnsi" w:hAnsiTheme="majorHAnsi"/>
        </w:rPr>
      </w:pPr>
    </w:p>
    <w:p w14:paraId="17C02932" w14:textId="77777777" w:rsidR="001C7A0F" w:rsidRDefault="001C7A0F" w:rsidP="006C07BD">
      <w:pPr>
        <w:spacing w:after="0" w:line="240" w:lineRule="auto"/>
        <w:rPr>
          <w:rFonts w:asciiTheme="majorHAnsi" w:hAnsiTheme="majorHAnsi"/>
        </w:rPr>
      </w:pPr>
    </w:p>
    <w:p w14:paraId="4E09F126" w14:textId="538CBD5B" w:rsidR="00782717" w:rsidRDefault="00782717" w:rsidP="00782717">
      <w:pPr>
        <w:spacing w:after="0" w:line="240" w:lineRule="auto"/>
        <w:rPr>
          <w:rFonts w:asciiTheme="majorHAnsi" w:hAnsiTheme="majorHAnsi"/>
          <w:sz w:val="24"/>
          <w:u w:val="single"/>
        </w:rPr>
      </w:pPr>
      <w:r w:rsidRPr="00782717">
        <w:rPr>
          <w:rFonts w:asciiTheme="majorHAnsi" w:hAnsiTheme="majorHAnsi"/>
          <w:sz w:val="24"/>
          <w:u w:val="single"/>
        </w:rPr>
        <w:t>Circles!</w:t>
      </w:r>
    </w:p>
    <w:p w14:paraId="4007DC05" w14:textId="756E831E" w:rsidR="009941A3" w:rsidRDefault="001C7A0F" w:rsidP="009941A3">
      <w:pPr>
        <w:spacing w:after="0" w:line="240" w:lineRule="auto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u w:val="single"/>
          <w:lang w:eastAsia="en-US"/>
        </w:rPr>
        <w:drawing>
          <wp:anchor distT="0" distB="0" distL="114300" distR="114300" simplePos="0" relativeHeight="251667456" behindDoc="0" locked="0" layoutInCell="1" allowOverlap="1" wp14:anchorId="5A2EEBD9" wp14:editId="2BA90A1D">
            <wp:simplePos x="0" y="0"/>
            <wp:positionH relativeFrom="margin">
              <wp:posOffset>-69850</wp:posOffset>
            </wp:positionH>
            <wp:positionV relativeFrom="margin">
              <wp:posOffset>6004560</wp:posOffset>
            </wp:positionV>
            <wp:extent cx="1042670" cy="103124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5-03-19 at 12.47.51 AM.png"/>
                    <pic:cNvPicPr/>
                  </pic:nvPicPr>
                  <pic:blipFill rotWithShape="1"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t="7482" r="11240"/>
                    <a:stretch/>
                  </pic:blipFill>
                  <pic:spPr bwMode="auto">
                    <a:xfrm>
                      <a:off x="0" y="0"/>
                      <a:ext cx="1042670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717" w:rsidRPr="00782717">
        <w:rPr>
          <w:rFonts w:asciiTheme="majorHAnsi" w:hAnsiTheme="majorHAnsi"/>
        </w:rPr>
        <w:t>Recall</w:t>
      </w:r>
      <w:r w:rsidR="00782717">
        <w:rPr>
          <w:rFonts w:asciiTheme="majorHAnsi" w:hAnsiTheme="majorHAnsi"/>
          <w:sz w:val="24"/>
        </w:rPr>
        <w:t xml:space="preserve"> from Pi Day that </w:t>
      </w:r>
      <m:oMath>
        <m:r>
          <w:rPr>
            <w:rFonts w:ascii="Cambria Math" w:hAnsi="Cambria Math"/>
            <w:sz w:val="24"/>
          </w:rPr>
          <m:t>π</m:t>
        </m:r>
      </m:oMath>
      <w:r w:rsidR="00782717">
        <w:rPr>
          <w:rFonts w:asciiTheme="majorHAnsi" w:hAnsiTheme="majorHAnsi"/>
          <w:sz w:val="24"/>
        </w:rPr>
        <w:t xml:space="preserve"> is the ratio of a circle’s circumference to its diameter, or           </w:t>
      </w:r>
    </w:p>
    <w:p w14:paraId="2A30BD8B" w14:textId="6D872A4B" w:rsidR="009941A3" w:rsidRDefault="009941A3" w:rsidP="009941A3">
      <w:pPr>
        <w:spacing w:after="0" w:line="240" w:lineRule="auto"/>
        <w:jc w:val="center"/>
        <w:rPr>
          <w:rFonts w:asciiTheme="majorHAnsi" w:hAnsiTheme="majorHAnsi"/>
          <w:sz w:val="24"/>
        </w:rPr>
      </w:pPr>
    </w:p>
    <w:p w14:paraId="42735147" w14:textId="08907DA4" w:rsidR="009941A3" w:rsidRDefault="00782717" w:rsidP="009941A3">
      <w:pPr>
        <w:spacing w:after="0" w:line="240" w:lineRule="auto"/>
        <w:jc w:val="center"/>
        <w:rPr>
          <w:rFonts w:asciiTheme="majorHAnsi" w:hAnsiTheme="majorHAnsi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π=C/d</m:t>
          </m:r>
        </m:oMath>
      </m:oMathPara>
    </w:p>
    <w:p w14:paraId="4322306D" w14:textId="4AF70552" w:rsidR="009941A3" w:rsidRP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05C35C07" w14:textId="77777777" w:rsidR="00D84E25" w:rsidRDefault="00D84E25" w:rsidP="00782717">
      <w:pPr>
        <w:spacing w:after="0" w:line="240" w:lineRule="auto"/>
        <w:rPr>
          <w:rFonts w:asciiTheme="majorHAnsi" w:hAnsiTheme="majorHAnsi"/>
        </w:rPr>
      </w:pPr>
    </w:p>
    <w:p w14:paraId="32AE3E74" w14:textId="77777777" w:rsidR="00D84E25" w:rsidRDefault="00D84E25" w:rsidP="00782717">
      <w:pPr>
        <w:spacing w:after="0" w:line="240" w:lineRule="auto"/>
        <w:rPr>
          <w:rFonts w:asciiTheme="majorHAnsi" w:hAnsiTheme="majorHAnsi"/>
        </w:rPr>
      </w:pPr>
    </w:p>
    <w:p w14:paraId="619EADAC" w14:textId="77777777" w:rsidR="00D84E25" w:rsidRDefault="00D84E25" w:rsidP="00782717">
      <w:pPr>
        <w:spacing w:after="0" w:line="240" w:lineRule="auto"/>
        <w:rPr>
          <w:rFonts w:asciiTheme="majorHAnsi" w:hAnsiTheme="majorHAnsi"/>
        </w:rPr>
      </w:pPr>
    </w:p>
    <w:p w14:paraId="2EF9601B" w14:textId="2AFD0989" w:rsidR="009941A3" w:rsidRDefault="009941A3" w:rsidP="00782717">
      <w:pPr>
        <w:spacing w:after="0" w:line="240" w:lineRule="auto"/>
        <w:rPr>
          <w:rFonts w:asciiTheme="majorHAnsi" w:hAnsiTheme="majorHAnsi"/>
        </w:rPr>
      </w:pPr>
      <w:r w:rsidRPr="009941A3">
        <w:rPr>
          <w:rFonts w:asciiTheme="majorHAnsi" w:hAnsiTheme="majorHAnsi"/>
        </w:rPr>
        <w:t>15. Solve this equation for C, the circumference.</w:t>
      </w:r>
      <w:r>
        <w:rPr>
          <w:rFonts w:asciiTheme="majorHAnsi" w:hAnsiTheme="majorHAnsi"/>
        </w:rPr>
        <w:t xml:space="preserve"> Then, using the fact that </w:t>
      </w:r>
      <w:proofErr w:type="gramStart"/>
      <w:r>
        <w:rPr>
          <w:rFonts w:asciiTheme="majorHAnsi" w:hAnsiTheme="majorHAnsi"/>
        </w:rPr>
        <w:t xml:space="preserve">radius </w:t>
      </w:r>
      <w:proofErr w:type="gramEnd"/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d</m:t>
        </m:r>
      </m:oMath>
      <w:r>
        <w:rPr>
          <w:rFonts w:asciiTheme="majorHAnsi" w:hAnsiTheme="majorHAnsi"/>
        </w:rPr>
        <w:t xml:space="preserve">, find another equation for the circumference of a circle in terms of </w:t>
      </w:r>
      <w:r w:rsidRPr="009941A3">
        <w:rPr>
          <w:rFonts w:asciiTheme="majorHAnsi" w:hAnsiTheme="majorHAnsi"/>
          <w:i/>
        </w:rPr>
        <w:t>r</w:t>
      </w:r>
      <w:r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</w:rPr>
        <w:t xml:space="preserve">instead of </w:t>
      </w:r>
      <w:r>
        <w:rPr>
          <w:rFonts w:asciiTheme="majorHAnsi" w:hAnsiTheme="majorHAnsi"/>
          <w:i/>
        </w:rPr>
        <w:t>d</w:t>
      </w:r>
      <w:r>
        <w:rPr>
          <w:rFonts w:asciiTheme="majorHAnsi" w:hAnsiTheme="majorHAnsi"/>
        </w:rPr>
        <w:t>.</w:t>
      </w:r>
    </w:p>
    <w:p w14:paraId="2AE4437B" w14:textId="70D521B8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1364E0D7" w14:textId="490182ED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4F1E6952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4BE533DA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35A7A9DA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0EF5C9E3" w14:textId="77777777" w:rsidR="001C7A0F" w:rsidRDefault="001C7A0F" w:rsidP="00782717">
      <w:pPr>
        <w:spacing w:after="0" w:line="240" w:lineRule="auto"/>
        <w:rPr>
          <w:rFonts w:asciiTheme="majorHAnsi" w:hAnsiTheme="majorHAnsi"/>
        </w:rPr>
      </w:pPr>
    </w:p>
    <w:p w14:paraId="064ECAA8" w14:textId="77777777" w:rsidR="001C7A0F" w:rsidRDefault="001C7A0F" w:rsidP="00782717">
      <w:pPr>
        <w:spacing w:after="0" w:line="240" w:lineRule="auto"/>
        <w:rPr>
          <w:rFonts w:asciiTheme="majorHAnsi" w:hAnsiTheme="majorHAnsi"/>
        </w:rPr>
      </w:pPr>
    </w:p>
    <w:p w14:paraId="17C1438F" w14:textId="77777777" w:rsidR="001C7A0F" w:rsidRDefault="001C7A0F" w:rsidP="00782717">
      <w:pPr>
        <w:spacing w:after="0" w:line="240" w:lineRule="auto"/>
        <w:rPr>
          <w:rFonts w:asciiTheme="majorHAnsi" w:hAnsiTheme="majorHAnsi"/>
        </w:rPr>
      </w:pPr>
    </w:p>
    <w:p w14:paraId="6C498516" w14:textId="77777777" w:rsidR="001C7A0F" w:rsidRDefault="001C7A0F" w:rsidP="00782717">
      <w:pPr>
        <w:spacing w:after="0" w:line="240" w:lineRule="auto"/>
        <w:rPr>
          <w:rFonts w:asciiTheme="majorHAnsi" w:hAnsiTheme="majorHAnsi"/>
        </w:rPr>
      </w:pPr>
    </w:p>
    <w:p w14:paraId="57CD61BE" w14:textId="1D820B79" w:rsidR="009941A3" w:rsidRDefault="00843C44" w:rsidP="00782717">
      <w:pPr>
        <w:spacing w:after="0" w:line="240" w:lineRule="auto"/>
        <w:rPr>
          <w:rFonts w:asciiTheme="majorHAnsi" w:hAnsiTheme="majorHAnsi"/>
        </w:rPr>
      </w:pPr>
      <w:r w:rsidRPr="00843C44">
        <w:rPr>
          <w:rFonts w:asciiTheme="majorHAnsi" w:hAnsiTheme="majorHAnsi"/>
        </w:rPr>
        <w:lastRenderedPageBreak/>
        <w:drawing>
          <wp:anchor distT="0" distB="0" distL="114300" distR="114300" simplePos="0" relativeHeight="251670528" behindDoc="0" locked="0" layoutInCell="1" allowOverlap="1" wp14:anchorId="3D573739" wp14:editId="6C6D4961">
            <wp:simplePos x="457200" y="1112520"/>
            <wp:positionH relativeFrom="margin">
              <wp:align>left</wp:align>
            </wp:positionH>
            <wp:positionV relativeFrom="margin">
              <wp:posOffset>776377</wp:posOffset>
            </wp:positionV>
            <wp:extent cx="3790950" cy="13049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1A3">
        <w:rPr>
          <w:rFonts w:asciiTheme="majorHAnsi" w:hAnsiTheme="majorHAnsi"/>
        </w:rPr>
        <w:t xml:space="preserve">16. Hopefully you already know the area formula for a circle, but you may not know </w:t>
      </w:r>
      <w:r w:rsidR="009941A3" w:rsidRPr="001C7A0F">
        <w:rPr>
          <w:rFonts w:asciiTheme="majorHAnsi" w:hAnsiTheme="majorHAnsi"/>
          <w:i/>
        </w:rPr>
        <w:t>why</w:t>
      </w:r>
      <w:r w:rsidR="009941A3">
        <w:rPr>
          <w:rFonts w:asciiTheme="majorHAnsi" w:hAnsiTheme="majorHAnsi"/>
        </w:rPr>
        <w:t xml:space="preserve"> it is A = _______________.</w:t>
      </w:r>
    </w:p>
    <w:p w14:paraId="54EB4276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7E927419" w14:textId="6BBBA389" w:rsidR="009941A3" w:rsidRDefault="009941A3" w:rsidP="007827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17. Let us subdivide a circle into a bunch of pizza-type slices, and then rearrange those slices as shown below. What shape does the resulting arrangement resemble?</w:t>
      </w:r>
    </w:p>
    <w:p w14:paraId="6C4FEA28" w14:textId="55E06B52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606CBED6" w14:textId="17067F0C" w:rsidR="009941A3" w:rsidRDefault="009941A3" w:rsidP="007827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What is the “height” of this shape? </w:t>
      </w:r>
    </w:p>
    <w:p w14:paraId="4CCB43BC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6B0E00D0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13421B95" w14:textId="45BA1940" w:rsidR="009941A3" w:rsidRDefault="009941A3" w:rsidP="007827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is the “base” of this shape? </w:t>
      </w:r>
      <w:r w:rsidRPr="009941A3">
        <w:rPr>
          <w:rFonts w:asciiTheme="majorHAnsi" w:hAnsiTheme="majorHAnsi"/>
          <w:i/>
          <w:u w:val="single"/>
        </w:rPr>
        <w:t>Why</w:t>
      </w:r>
      <w:r>
        <w:rPr>
          <w:rFonts w:asciiTheme="majorHAnsi" w:hAnsiTheme="majorHAnsi"/>
        </w:rPr>
        <w:t>?</w:t>
      </w:r>
    </w:p>
    <w:p w14:paraId="106554B3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1A6F00C4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 w14:paraId="2F7D1959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6D42435F" w14:textId="77777777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2D286B32" w14:textId="768963D3" w:rsidR="009941A3" w:rsidRDefault="009941A3" w:rsidP="007827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18. Of course, the arrangement above is not </w:t>
      </w:r>
      <w:r w:rsidRPr="00E00915">
        <w:rPr>
          <w:rFonts w:asciiTheme="majorHAnsi" w:hAnsiTheme="majorHAnsi"/>
          <w:i/>
        </w:rPr>
        <w:t>exactly</w:t>
      </w:r>
      <w:r>
        <w:rPr>
          <w:rFonts w:asciiTheme="majorHAnsi" w:hAnsiTheme="majorHAnsi"/>
        </w:rPr>
        <w:t xml:space="preserve"> a parallelogram. But the more slices you take, the c</w:t>
      </w:r>
      <w:r w:rsidR="00E00915">
        <w:rPr>
          <w:rFonts w:asciiTheme="majorHAnsi" w:hAnsiTheme="majorHAnsi"/>
        </w:rPr>
        <w:t>loser the approximation becomes. Infinitely many slices will lead to an exact parallelogram, since the round sides straighten.</w:t>
      </w:r>
    </w:p>
    <w:p w14:paraId="02A53057" w14:textId="6F42474B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1B6CA965" w14:textId="406AC759" w:rsidR="009941A3" w:rsidRDefault="00D84E25" w:rsidP="007827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66994EE5" wp14:editId="13024A95">
            <wp:simplePos x="0" y="0"/>
            <wp:positionH relativeFrom="margin">
              <wp:posOffset>52705</wp:posOffset>
            </wp:positionH>
            <wp:positionV relativeFrom="margin">
              <wp:posOffset>2632710</wp:posOffset>
            </wp:positionV>
            <wp:extent cx="3698240" cy="1165860"/>
            <wp:effectExtent l="0" t="0" r="10160" b="254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5-03-19 at 12.52.26 AM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90" r="55136" b="8064"/>
                    <a:stretch/>
                  </pic:blipFill>
                  <pic:spPr bwMode="auto">
                    <a:xfrm>
                      <a:off x="0" y="0"/>
                      <a:ext cx="3698240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E00915">
        <w:rPr>
          <w:rFonts w:asciiTheme="majorHAnsi" w:hAnsiTheme="majorHAnsi"/>
        </w:rPr>
        <w:t>So the shape becomes a parallelogram, whose area is given by A = base * height.</w:t>
      </w:r>
    </w:p>
    <w:p w14:paraId="0FC79D80" w14:textId="47C3DFBA" w:rsidR="00E00915" w:rsidRDefault="00E00915" w:rsidP="00782717">
      <w:pPr>
        <w:spacing w:after="0" w:line="240" w:lineRule="auto"/>
        <w:rPr>
          <w:rFonts w:asciiTheme="majorHAnsi" w:hAnsiTheme="majorHAnsi"/>
        </w:rPr>
      </w:pPr>
    </w:p>
    <w:p w14:paraId="6D3CACE1" w14:textId="77777777" w:rsidR="00E00915" w:rsidRDefault="00E00915" w:rsidP="007827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Therefore the area of a circle = (            ) * (         </w:t>
      </w:r>
      <w:proofErr w:type="gramStart"/>
      <w:r>
        <w:rPr>
          <w:rFonts w:asciiTheme="majorHAnsi" w:hAnsiTheme="majorHAnsi"/>
        </w:rPr>
        <w:t>) ,</w:t>
      </w:r>
      <w:proofErr w:type="gramEnd"/>
      <w:r>
        <w:rPr>
          <w:rFonts w:asciiTheme="majorHAnsi" w:hAnsiTheme="majorHAnsi"/>
        </w:rPr>
        <w:t xml:space="preserve"> </w:t>
      </w:r>
    </w:p>
    <w:p w14:paraId="4B3AD598" w14:textId="77777777" w:rsidR="00E00915" w:rsidRDefault="00E00915" w:rsidP="00782717">
      <w:pPr>
        <w:spacing w:after="0" w:line="240" w:lineRule="auto"/>
        <w:rPr>
          <w:rFonts w:asciiTheme="majorHAnsi" w:hAnsiTheme="majorHAnsi"/>
        </w:rPr>
      </w:pPr>
    </w:p>
    <w:p w14:paraId="60680493" w14:textId="2B21086E" w:rsidR="00E00915" w:rsidRDefault="00E00915" w:rsidP="00782717">
      <w:pPr>
        <w:spacing w:after="0" w:line="240" w:lineRule="auto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or</w:t>
      </w:r>
      <w:proofErr w:type="gramEnd"/>
      <w:r>
        <w:rPr>
          <w:rFonts w:asciiTheme="majorHAnsi" w:hAnsiTheme="majorHAnsi"/>
        </w:rPr>
        <w:t>,   _____________________.</w:t>
      </w:r>
    </w:p>
    <w:p w14:paraId="688BB0BE" w14:textId="35ED59AC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2CDBF2F0" w14:textId="0D178421" w:rsidR="009941A3" w:rsidRDefault="009941A3" w:rsidP="00782717">
      <w:pPr>
        <w:spacing w:after="0" w:line="240" w:lineRule="auto"/>
        <w:rPr>
          <w:rFonts w:asciiTheme="majorHAnsi" w:hAnsiTheme="majorHAnsi"/>
        </w:rPr>
      </w:pPr>
    </w:p>
    <w:p w14:paraId="1ADC9103" w14:textId="74D980C4" w:rsidR="00E00915" w:rsidRDefault="00E00915" w:rsidP="007827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19.  Practice: Find the difference in the areas of two circles whose diameters are 10cm and 6cm. Leave your answer in terms </w:t>
      </w:r>
      <w:proofErr w:type="gramStart"/>
      <w:r>
        <w:rPr>
          <w:rFonts w:asciiTheme="majorHAnsi" w:hAnsiTheme="majorHAnsi"/>
        </w:rPr>
        <w:t xml:space="preserve">of </w:t>
      </w:r>
      <w:proofErr w:type="gramEnd"/>
      <m:oMath>
        <m:r>
          <w:rPr>
            <w:rFonts w:ascii="Cambria Math" w:hAnsi="Cambria Math"/>
          </w:rPr>
          <m:t>π</m:t>
        </m:r>
      </m:oMath>
      <w:r>
        <w:rPr>
          <w:rFonts w:asciiTheme="majorHAnsi" w:hAnsiTheme="majorHAnsi"/>
        </w:rPr>
        <w:t>.</w:t>
      </w:r>
    </w:p>
    <w:p w14:paraId="53BF818B" w14:textId="77777777" w:rsidR="00E00915" w:rsidRDefault="00E00915" w:rsidP="00782717">
      <w:pPr>
        <w:spacing w:after="0" w:line="240" w:lineRule="auto"/>
        <w:rPr>
          <w:rFonts w:asciiTheme="majorHAnsi" w:hAnsiTheme="majorHAnsi"/>
        </w:rPr>
      </w:pPr>
    </w:p>
    <w:p w14:paraId="7391EA06" w14:textId="77777777" w:rsidR="00E00915" w:rsidRDefault="00E00915" w:rsidP="00782717">
      <w:pPr>
        <w:spacing w:after="0" w:line="240" w:lineRule="auto"/>
        <w:rPr>
          <w:rFonts w:asciiTheme="majorHAnsi" w:hAnsiTheme="majorHAnsi"/>
        </w:rPr>
      </w:pPr>
    </w:p>
    <w:p w14:paraId="7E9FAFCD" w14:textId="77777777" w:rsidR="00E00915" w:rsidRDefault="00E00915" w:rsidP="00782717">
      <w:pPr>
        <w:spacing w:after="0" w:line="240" w:lineRule="auto"/>
        <w:rPr>
          <w:rFonts w:asciiTheme="majorHAnsi" w:hAnsiTheme="majorHAnsi"/>
        </w:rPr>
      </w:pPr>
    </w:p>
    <w:p w14:paraId="0E3E6CA5" w14:textId="77777777" w:rsidR="00E00915" w:rsidRDefault="00E00915" w:rsidP="00782717">
      <w:pPr>
        <w:spacing w:after="0" w:line="240" w:lineRule="auto"/>
        <w:rPr>
          <w:rFonts w:asciiTheme="majorHAnsi" w:hAnsiTheme="majorHAnsi"/>
        </w:rPr>
      </w:pPr>
    </w:p>
    <w:p w14:paraId="14B01201" w14:textId="77777777" w:rsidR="00E00915" w:rsidRDefault="00E00915" w:rsidP="00782717">
      <w:pPr>
        <w:spacing w:after="0" w:line="240" w:lineRule="auto"/>
        <w:rPr>
          <w:rFonts w:asciiTheme="majorHAnsi" w:hAnsiTheme="majorHAnsi"/>
        </w:rPr>
      </w:pPr>
    </w:p>
    <w:p w14:paraId="6386AAF9" w14:textId="77777777" w:rsidR="00E00915" w:rsidRDefault="00E00915" w:rsidP="00782717">
      <w:pPr>
        <w:spacing w:after="0" w:line="240" w:lineRule="auto"/>
        <w:rPr>
          <w:rFonts w:asciiTheme="majorHAnsi" w:hAnsiTheme="majorHAnsi"/>
        </w:rPr>
      </w:pPr>
    </w:p>
    <w:p w14:paraId="59F40208" w14:textId="77777777" w:rsidR="00D84E25" w:rsidRDefault="00D84E25" w:rsidP="00782717">
      <w:pPr>
        <w:spacing w:after="0" w:line="240" w:lineRule="auto"/>
        <w:rPr>
          <w:rFonts w:asciiTheme="majorHAnsi" w:hAnsiTheme="majorHAnsi"/>
        </w:rPr>
      </w:pPr>
    </w:p>
    <w:p w14:paraId="00FEC6D3" w14:textId="77777777" w:rsidR="00D84E25" w:rsidRDefault="00D84E25" w:rsidP="00782717">
      <w:pPr>
        <w:spacing w:after="0" w:line="240" w:lineRule="auto"/>
        <w:rPr>
          <w:rFonts w:asciiTheme="majorHAnsi" w:hAnsiTheme="majorHAnsi"/>
        </w:rPr>
      </w:pPr>
    </w:p>
    <w:p w14:paraId="491E3EEE" w14:textId="77777777" w:rsidR="00D84E25" w:rsidRDefault="00D84E25" w:rsidP="00782717">
      <w:pPr>
        <w:spacing w:after="0" w:line="240" w:lineRule="auto"/>
        <w:rPr>
          <w:rFonts w:asciiTheme="majorHAnsi" w:hAnsiTheme="majorHAnsi"/>
        </w:rPr>
      </w:pPr>
    </w:p>
    <w:p w14:paraId="405A010D" w14:textId="77777777" w:rsidR="00E00915" w:rsidRDefault="00E00915" w:rsidP="00782717">
      <w:pPr>
        <w:spacing w:after="0" w:line="240" w:lineRule="auto"/>
        <w:rPr>
          <w:rFonts w:asciiTheme="majorHAnsi" w:hAnsiTheme="majorHAnsi"/>
        </w:rPr>
      </w:pPr>
    </w:p>
    <w:p w14:paraId="31986E60" w14:textId="7BEE4017" w:rsidR="00E00915" w:rsidRDefault="00E00915" w:rsidP="007827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20. Two concentric circles (circles that share the same center) </w:t>
      </w:r>
      <w:r w:rsidR="00D84E25">
        <w:rPr>
          <w:rFonts w:asciiTheme="majorHAnsi" w:hAnsiTheme="majorHAnsi"/>
        </w:rPr>
        <w:t xml:space="preserve">are shown below, where the radius of one is 5 units longer than the smaller radius. Find the differences in their </w:t>
      </w:r>
      <w:proofErr w:type="spellStart"/>
      <w:r w:rsidR="00D84E25">
        <w:rPr>
          <w:rFonts w:asciiTheme="majorHAnsi" w:hAnsiTheme="majorHAnsi"/>
        </w:rPr>
        <w:t>cirumferences</w:t>
      </w:r>
      <w:proofErr w:type="spellEnd"/>
      <w:r w:rsidR="00D84E25">
        <w:rPr>
          <w:rFonts w:asciiTheme="majorHAnsi" w:hAnsiTheme="majorHAnsi"/>
        </w:rPr>
        <w:t xml:space="preserve">. Then, find an expression for the difference in their areas. (Hint: call the smaller radius </w:t>
      </w:r>
      <w:r w:rsidR="00D84E25">
        <w:rPr>
          <w:rFonts w:asciiTheme="majorHAnsi" w:hAnsiTheme="majorHAnsi"/>
          <w:i/>
        </w:rPr>
        <w:t>x</w:t>
      </w:r>
      <w:r w:rsidR="00D84E25">
        <w:rPr>
          <w:rFonts w:asciiTheme="majorHAnsi" w:hAnsiTheme="majorHAnsi"/>
        </w:rPr>
        <w:t>).</w:t>
      </w:r>
    </w:p>
    <w:p w14:paraId="776F17BA" w14:textId="77777777" w:rsidR="00D84E25" w:rsidRDefault="00D84E25" w:rsidP="00782717">
      <w:pPr>
        <w:spacing w:after="0" w:line="240" w:lineRule="auto"/>
        <w:rPr>
          <w:rFonts w:asciiTheme="majorHAnsi" w:hAnsiTheme="majorHAnsi"/>
        </w:rPr>
      </w:pPr>
    </w:p>
    <w:p w14:paraId="64309DEE" w14:textId="74DFA1BC" w:rsidR="00D84E25" w:rsidRPr="009941A3" w:rsidRDefault="00D84E25" w:rsidP="0078271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424C9F75" wp14:editId="7143813A">
            <wp:extent cx="965835" cy="83953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5-03-19 at 1.04.08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794" cy="84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E25" w:rsidRPr="009941A3" w:rsidSect="00843C44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B1767"/>
    <w:multiLevelType w:val="hybridMultilevel"/>
    <w:tmpl w:val="EE8883C4"/>
    <w:lvl w:ilvl="0" w:tplc="9AFE83B6">
      <w:start w:val="1"/>
      <w:numFmt w:val="decimal"/>
      <w:lvlText w:val="%1."/>
      <w:lvlJc w:val="left"/>
      <w:pPr>
        <w:ind w:left="720" w:hanging="360"/>
      </w:pPr>
    </w:lvl>
    <w:lvl w:ilvl="1" w:tplc="4E046A02">
      <w:start w:val="1"/>
      <w:numFmt w:val="lowerLetter"/>
      <w:lvlText w:val="%2."/>
      <w:lvlJc w:val="left"/>
      <w:pPr>
        <w:ind w:left="1440" w:hanging="360"/>
      </w:pPr>
    </w:lvl>
    <w:lvl w:ilvl="2" w:tplc="3D00765C">
      <w:start w:val="1"/>
      <w:numFmt w:val="lowerRoman"/>
      <w:lvlText w:val="%3."/>
      <w:lvlJc w:val="right"/>
      <w:pPr>
        <w:ind w:left="2160" w:hanging="180"/>
      </w:pPr>
    </w:lvl>
    <w:lvl w:ilvl="3" w:tplc="4B7AF522">
      <w:start w:val="1"/>
      <w:numFmt w:val="decimal"/>
      <w:lvlText w:val="%4."/>
      <w:lvlJc w:val="left"/>
      <w:pPr>
        <w:ind w:left="2880" w:hanging="360"/>
      </w:pPr>
    </w:lvl>
    <w:lvl w:ilvl="4" w:tplc="D1FAF834">
      <w:start w:val="1"/>
      <w:numFmt w:val="lowerLetter"/>
      <w:lvlText w:val="%5."/>
      <w:lvlJc w:val="left"/>
      <w:pPr>
        <w:ind w:left="3600" w:hanging="360"/>
      </w:pPr>
    </w:lvl>
    <w:lvl w:ilvl="5" w:tplc="68A86560">
      <w:start w:val="1"/>
      <w:numFmt w:val="lowerRoman"/>
      <w:lvlText w:val="%6."/>
      <w:lvlJc w:val="right"/>
      <w:pPr>
        <w:ind w:left="4320" w:hanging="180"/>
      </w:pPr>
    </w:lvl>
    <w:lvl w:ilvl="6" w:tplc="A64AFA30">
      <w:start w:val="1"/>
      <w:numFmt w:val="decimal"/>
      <w:lvlText w:val="%7."/>
      <w:lvlJc w:val="left"/>
      <w:pPr>
        <w:ind w:left="5040" w:hanging="360"/>
      </w:pPr>
    </w:lvl>
    <w:lvl w:ilvl="7" w:tplc="BEAC6D24">
      <w:start w:val="1"/>
      <w:numFmt w:val="lowerLetter"/>
      <w:lvlText w:val="%8."/>
      <w:lvlJc w:val="left"/>
      <w:pPr>
        <w:ind w:left="5760" w:hanging="360"/>
      </w:pPr>
    </w:lvl>
    <w:lvl w:ilvl="8" w:tplc="79948EA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C77B9"/>
    <w:multiLevelType w:val="hybridMultilevel"/>
    <w:tmpl w:val="98382FA0"/>
    <w:lvl w:ilvl="0" w:tplc="7046BC00">
      <w:start w:val="1"/>
      <w:numFmt w:val="decimal"/>
      <w:lvlText w:val="%1."/>
      <w:lvlJc w:val="left"/>
      <w:pPr>
        <w:ind w:left="720" w:hanging="360"/>
      </w:pPr>
    </w:lvl>
    <w:lvl w:ilvl="1" w:tplc="015802B4">
      <w:start w:val="1"/>
      <w:numFmt w:val="lowerLetter"/>
      <w:lvlText w:val="%2."/>
      <w:lvlJc w:val="left"/>
      <w:pPr>
        <w:ind w:left="1440" w:hanging="360"/>
      </w:pPr>
    </w:lvl>
    <w:lvl w:ilvl="2" w:tplc="249CFB66">
      <w:start w:val="1"/>
      <w:numFmt w:val="lowerRoman"/>
      <w:lvlText w:val="%3."/>
      <w:lvlJc w:val="right"/>
      <w:pPr>
        <w:ind w:left="2160" w:hanging="180"/>
      </w:pPr>
    </w:lvl>
    <w:lvl w:ilvl="3" w:tplc="3D08E65E">
      <w:start w:val="1"/>
      <w:numFmt w:val="decimal"/>
      <w:lvlText w:val="%4."/>
      <w:lvlJc w:val="left"/>
      <w:pPr>
        <w:ind w:left="2880" w:hanging="360"/>
      </w:pPr>
    </w:lvl>
    <w:lvl w:ilvl="4" w:tplc="4F4A5AB4">
      <w:start w:val="1"/>
      <w:numFmt w:val="lowerLetter"/>
      <w:lvlText w:val="%5."/>
      <w:lvlJc w:val="left"/>
      <w:pPr>
        <w:ind w:left="3600" w:hanging="360"/>
      </w:pPr>
    </w:lvl>
    <w:lvl w:ilvl="5" w:tplc="0C9876E6">
      <w:start w:val="1"/>
      <w:numFmt w:val="lowerRoman"/>
      <w:lvlText w:val="%6."/>
      <w:lvlJc w:val="right"/>
      <w:pPr>
        <w:ind w:left="4320" w:hanging="180"/>
      </w:pPr>
    </w:lvl>
    <w:lvl w:ilvl="6" w:tplc="EC06513C">
      <w:start w:val="1"/>
      <w:numFmt w:val="decimal"/>
      <w:lvlText w:val="%7."/>
      <w:lvlJc w:val="left"/>
      <w:pPr>
        <w:ind w:left="5040" w:hanging="360"/>
      </w:pPr>
    </w:lvl>
    <w:lvl w:ilvl="7" w:tplc="F6688FEA">
      <w:start w:val="1"/>
      <w:numFmt w:val="lowerLetter"/>
      <w:lvlText w:val="%8."/>
      <w:lvlJc w:val="left"/>
      <w:pPr>
        <w:ind w:left="5760" w:hanging="360"/>
      </w:pPr>
    </w:lvl>
    <w:lvl w:ilvl="8" w:tplc="9DBE2B1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00C"/>
    <w:rsid w:val="000012D0"/>
    <w:rsid w:val="00174BCD"/>
    <w:rsid w:val="001C7A0F"/>
    <w:rsid w:val="002C6441"/>
    <w:rsid w:val="003B5891"/>
    <w:rsid w:val="0043462A"/>
    <w:rsid w:val="00504F6F"/>
    <w:rsid w:val="005257B5"/>
    <w:rsid w:val="005C7144"/>
    <w:rsid w:val="0063600C"/>
    <w:rsid w:val="006C07BD"/>
    <w:rsid w:val="00782717"/>
    <w:rsid w:val="00843C44"/>
    <w:rsid w:val="009941A3"/>
    <w:rsid w:val="009C099B"/>
    <w:rsid w:val="00A64A36"/>
    <w:rsid w:val="00D57ADF"/>
    <w:rsid w:val="00D84E25"/>
    <w:rsid w:val="00E00915"/>
    <w:rsid w:val="36B39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E861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4A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4A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HCDE</Company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Nader Mohyuddin</cp:lastModifiedBy>
  <cp:revision>5</cp:revision>
  <cp:lastPrinted>2015-03-19T15:38:00Z</cp:lastPrinted>
  <dcterms:created xsi:type="dcterms:W3CDTF">2009-11-23T22:41:00Z</dcterms:created>
  <dcterms:modified xsi:type="dcterms:W3CDTF">2015-03-19T15:39:00Z</dcterms:modified>
</cp:coreProperties>
</file>